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529" w:rsidRPr="00DD5FD6" w:rsidRDefault="00501773" w:rsidP="004945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en-IN" w:eastAsia="en-IN"/>
        </w:rPr>
      </w:pPr>
      <w:r w:rsidRPr="00DD5FD6">
        <w:rPr>
          <w:rFonts w:ascii="Times New Roman" w:hAnsi="Times New Roman" w:cs="Times New Roman"/>
          <w:noProof/>
          <w:sz w:val="28"/>
          <w:szCs w:val="28"/>
          <w:lang w:val="en-IN" w:eastAsia="en-IN"/>
        </w:rPr>
        <w:drawing>
          <wp:anchor distT="0" distB="0" distL="114300" distR="114300" simplePos="0" relativeHeight="251658240" behindDoc="0" locked="0" layoutInCell="1" allowOverlap="1" wp14:anchorId="7A4A7B52" wp14:editId="1669EB22">
            <wp:simplePos x="5962650" y="914400"/>
            <wp:positionH relativeFrom="column">
              <wp:align>right</wp:align>
            </wp:positionH>
            <wp:positionV relativeFrom="paragraph">
              <wp:align>top</wp:align>
            </wp:positionV>
            <wp:extent cx="895350" cy="895350"/>
            <wp:effectExtent l="0" t="0" r="0" b="0"/>
            <wp:wrapSquare wrapText="bothSides"/>
            <wp:docPr id="2" name="Picture 1" descr="AAEAAQAAAAAAAAQIAAAAJDM1YzRlZDI3LTg0YzYtNDA1ZC1iODFhLThiMTNlOTE3Y2QxY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AEAAQAAAAAAAAQIAAAAJDM1YzRlZDI3LTg0YzYtNDA1ZC1iODFhLThiMTNlOTE3Y2QxYQ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4529" w:rsidRPr="00DD5FD6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 xml:space="preserve"> Contact:</w:t>
      </w:r>
      <w:r w:rsidR="00494529" w:rsidRPr="00DD5FD6">
        <w:rPr>
          <w:rFonts w:ascii="Times New Roman" w:eastAsia="Times New Roman" w:hAnsi="Times New Roman" w:cs="Times New Roman"/>
          <w:bCs/>
          <w:sz w:val="28"/>
          <w:szCs w:val="28"/>
          <w:lang w:val="en-IN" w:eastAsia="en-IN"/>
        </w:rPr>
        <w:t>6380492343/9150913359</w:t>
      </w:r>
    </w:p>
    <w:p w:rsidR="00494529" w:rsidRPr="00DD5FD6" w:rsidRDefault="00494529" w:rsidP="004945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en-IN" w:eastAsia="en-IN"/>
        </w:rPr>
      </w:pPr>
      <w:r w:rsidRPr="00DD5FD6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Mail:</w:t>
      </w:r>
      <w:r w:rsidRPr="00DD5FD6">
        <w:rPr>
          <w:rFonts w:ascii="Times New Roman" w:eastAsia="Times New Roman" w:hAnsi="Times New Roman" w:cs="Times New Roman"/>
          <w:bCs/>
          <w:sz w:val="28"/>
          <w:szCs w:val="28"/>
          <w:lang w:val="en-IN" w:eastAsia="en-IN"/>
        </w:rPr>
        <w:t xml:space="preserve"> </w:t>
      </w:r>
      <w:hyperlink r:id="rId8" w:history="1">
        <w:r w:rsidRPr="00DD5FD6">
          <w:rPr>
            <w:rStyle w:val="Hyperlink"/>
            <w:rFonts w:ascii="Times New Roman" w:eastAsia="Times New Roman" w:hAnsi="Times New Roman" w:cs="Times New Roman"/>
            <w:bCs/>
            <w:sz w:val="28"/>
            <w:szCs w:val="28"/>
            <w:lang w:val="en-IN" w:eastAsia="en-IN"/>
          </w:rPr>
          <w:t>Kailashcraft@gmail.com</w:t>
        </w:r>
      </w:hyperlink>
    </w:p>
    <w:p w:rsidR="00494529" w:rsidRDefault="00494529" w:rsidP="00494529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color w:val="1155CC"/>
          <w:sz w:val="28"/>
          <w:szCs w:val="28"/>
          <w:u w:val="single"/>
          <w:shd w:val="clear" w:color="auto" w:fill="FFFFFF"/>
        </w:rPr>
      </w:pPr>
      <w:proofErr w:type="spellStart"/>
      <w:r w:rsidRPr="00DD5FD6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Linkedin</w:t>
      </w:r>
      <w:proofErr w:type="spellEnd"/>
      <w:r w:rsidRPr="00DD5FD6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 xml:space="preserve"> URL</w:t>
      </w:r>
      <w:r w:rsidRPr="00DD5FD6">
        <w:rPr>
          <w:rFonts w:ascii="Times New Roman" w:eastAsia="Times New Roman" w:hAnsi="Times New Roman" w:cs="Times New Roman"/>
          <w:bCs/>
          <w:sz w:val="28"/>
          <w:szCs w:val="28"/>
          <w:lang w:val="en-IN" w:eastAsia="en-IN"/>
        </w:rPr>
        <w:t>:</w:t>
      </w:r>
      <w:r w:rsidRPr="00DD5FD6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tgtFrame="_blank" w:history="1">
        <w:r w:rsidRPr="00DD5FD6">
          <w:rPr>
            <w:rFonts w:ascii="Times New Roman" w:hAnsi="Times New Roman" w:cs="Times New Roman"/>
            <w:color w:val="1155CC"/>
            <w:sz w:val="28"/>
            <w:szCs w:val="28"/>
            <w:u w:val="single"/>
            <w:shd w:val="clear" w:color="auto" w:fill="FFFFFF"/>
          </w:rPr>
          <w:t>https://www.linkedin.com/in/rajesh-kumar-2a48a939/</w:t>
        </w:r>
      </w:hyperlink>
    </w:p>
    <w:p w:rsidR="00915471" w:rsidRPr="00D818A5" w:rsidRDefault="00915471" w:rsidP="004945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IN" w:eastAsia="en-IN"/>
        </w:rPr>
      </w:pPr>
      <w:r w:rsidRPr="0091547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>Address:</w:t>
      </w:r>
      <w:r w:rsidRPr="00915471">
        <w:rPr>
          <w:rFonts w:ascii="Times New Roman" w:hAnsi="Times New Roman" w:cs="Times New Roman"/>
          <w:b/>
          <w:color w:val="1155CC"/>
          <w:sz w:val="28"/>
          <w:szCs w:val="28"/>
          <w:u w:val="single"/>
          <w:shd w:val="clear" w:color="auto" w:fill="FFFFFF"/>
        </w:rPr>
        <w:t xml:space="preserve"> </w:t>
      </w:r>
      <w:r w:rsidR="00D818A5" w:rsidRPr="00D818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195/4; Muslim street, </w:t>
      </w:r>
      <w:proofErr w:type="spellStart"/>
      <w:r w:rsidR="00D818A5" w:rsidRPr="00D818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Paramathi</w:t>
      </w:r>
      <w:proofErr w:type="spellEnd"/>
      <w:r w:rsidR="00D818A5" w:rsidRPr="00D818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(PO), </w:t>
      </w:r>
      <w:proofErr w:type="spellStart"/>
      <w:r w:rsidR="00D818A5" w:rsidRPr="00D818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Namakkal</w:t>
      </w:r>
      <w:proofErr w:type="spellEnd"/>
      <w:r w:rsidR="00D818A5" w:rsidRPr="00D818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(DT)-637207</w:t>
      </w:r>
      <w:bookmarkStart w:id="0" w:name="_GoBack"/>
      <w:bookmarkEnd w:id="0"/>
    </w:p>
    <w:p w:rsidR="002573E1" w:rsidRPr="00DD5FD6" w:rsidRDefault="00501773" w:rsidP="00494529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</w:pPr>
      <w:r w:rsidRPr="00DD5FD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D5FD6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Rajeshkumar</w:t>
      </w:r>
      <w:proofErr w:type="spellEnd"/>
      <w:r w:rsidRPr="00DD5FD6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: L&amp;D Leader | Corporate &amp; Educational Trainer | Business Communication Expert</w:t>
      </w:r>
    </w:p>
    <w:p w:rsidR="00501773" w:rsidRPr="00DD5FD6" w:rsidRDefault="00501773" w:rsidP="005017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DD5FD6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A results-driven </w:t>
      </w:r>
      <w:r w:rsidRPr="00DD5FD6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Learning &amp; Development (L&amp;D) professional</w:t>
      </w:r>
      <w:r w:rsidRPr="00DD5FD6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and </w:t>
      </w:r>
      <w:r w:rsidRPr="00DD5FD6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Master of Physics</w:t>
      </w:r>
      <w:r w:rsidRPr="00DD5FD6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with over </w:t>
      </w:r>
      <w:r w:rsidRPr="00DD5FD6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15 years of consistent top-performance</w:t>
      </w:r>
      <w:r w:rsidRPr="00DD5FD6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in the corporate training and talent development sector. Proven ability to design, implement, and lead impactful training programs across diverse industries, from IT and Manufacturing to Banking and BPO.</w:t>
      </w:r>
    </w:p>
    <w:p w:rsidR="00501773" w:rsidRPr="00DD5FD6" w:rsidRDefault="00501773" w:rsidP="005017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DD5FD6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Specializing in </w:t>
      </w:r>
      <w:r w:rsidRPr="00DD5FD6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 xml:space="preserve">Business Communication, </w:t>
      </w:r>
      <w:proofErr w:type="spellStart"/>
      <w:r w:rsidRPr="00DD5FD6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Behavioral</w:t>
      </w:r>
      <w:proofErr w:type="spellEnd"/>
      <w:r w:rsidRPr="00DD5FD6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 xml:space="preserve"> Skills, Personal Effectiveness, and English Language Training</w:t>
      </w:r>
      <w:r w:rsidRPr="00DD5FD6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, I utilize an activity-based, energetic approach to ensure high engagement and measurable learning outcomes.</w:t>
      </w:r>
    </w:p>
    <w:p w:rsidR="00501773" w:rsidRPr="00DD5FD6" w:rsidRDefault="00501773" w:rsidP="005017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</w:pPr>
      <w:r w:rsidRPr="00DD5FD6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Key Expertise Areas</w:t>
      </w:r>
    </w:p>
    <w:p w:rsidR="00501773" w:rsidRPr="00DD5FD6" w:rsidRDefault="00501773" w:rsidP="005017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DD5FD6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Training &amp; Facilitation:</w:t>
      </w:r>
      <w:r w:rsidRPr="00DD5FD6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Highly skilled in delivering engaging, activity-packed sessions to both corporate and academic audiences.</w:t>
      </w:r>
    </w:p>
    <w:p w:rsidR="00501773" w:rsidRPr="00DD5FD6" w:rsidRDefault="00501773" w:rsidP="005017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DD5FD6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Curriculum &amp; Content Design:</w:t>
      </w:r>
      <w:r w:rsidRPr="00DD5FD6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Actively involved in creating custom content for Business Communication, Soft Skills, and specialized English Language programs.</w:t>
      </w:r>
    </w:p>
    <w:p w:rsidR="00501773" w:rsidRPr="00DD5FD6" w:rsidRDefault="00501773" w:rsidP="005017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DD5FD6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Leadership &amp; Management:</w:t>
      </w:r>
      <w:r w:rsidRPr="00DD5FD6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Experienced in multiple leadership roles, including </w:t>
      </w:r>
      <w:r w:rsidRPr="00DD5FD6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Associate Manager-L&amp;D, Centre Manager,</w:t>
      </w:r>
      <w:r w:rsidRPr="00DD5FD6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and </w:t>
      </w:r>
      <w:r w:rsidRPr="00DD5FD6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Team Leader.</w:t>
      </w:r>
    </w:p>
    <w:p w:rsidR="00501773" w:rsidRPr="00DD5FD6" w:rsidRDefault="00501773" w:rsidP="005017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DD5FD6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Assessment &amp; Coaching:</w:t>
      </w:r>
      <w:r w:rsidRPr="00DD5FD6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Certified expertise in Psychometric Assessment, </w:t>
      </w:r>
      <w:proofErr w:type="spellStart"/>
      <w:r w:rsidRPr="00DD5FD6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Counseling</w:t>
      </w:r>
      <w:proofErr w:type="spellEnd"/>
      <w:r w:rsidRPr="00DD5FD6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, and specialized language tests (IELTS, PTE, TOEFL, BEC).</w:t>
      </w:r>
    </w:p>
    <w:p w:rsidR="00501773" w:rsidRDefault="00501773" w:rsidP="005017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DD5FD6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Business Development:</w:t>
      </w:r>
      <w:r w:rsidRPr="00DD5FD6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Proven ability to manage client relationships and drive business growth as a Business Development Manager.</w:t>
      </w:r>
    </w:p>
    <w:p w:rsidR="00DD5FD6" w:rsidRDefault="00DD5FD6" w:rsidP="00DD5F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</w:p>
    <w:p w:rsidR="00DD5FD6" w:rsidRDefault="00DD5FD6" w:rsidP="00DD5F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</w:p>
    <w:p w:rsidR="00DD5FD6" w:rsidRPr="00DD5FD6" w:rsidRDefault="00DD5FD6" w:rsidP="00DD5F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</w:p>
    <w:p w:rsidR="00501773" w:rsidRPr="00DD5FD6" w:rsidRDefault="00501773" w:rsidP="005017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</w:pPr>
      <w:r w:rsidRPr="00DD5FD6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Industry Experience &amp; Select Clientele</w:t>
      </w:r>
    </w:p>
    <w:p w:rsidR="00501773" w:rsidRPr="00DD5FD6" w:rsidRDefault="00501773" w:rsidP="005017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DD5FD6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Successfully delivered training and Faculty Development Programs (FDPs) to a broad portfolio of clients, ensuring organizational and individual competency enhancement.</w:t>
      </w:r>
    </w:p>
    <w:p w:rsidR="00501773" w:rsidRPr="00DD5FD6" w:rsidRDefault="00501773" w:rsidP="005017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5"/>
        <w:gridCol w:w="6789"/>
      </w:tblGrid>
      <w:tr w:rsidR="00501773" w:rsidRPr="00DD5FD6" w:rsidTr="00501773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1773" w:rsidRPr="00DD5FD6" w:rsidRDefault="00501773" w:rsidP="00501773">
            <w:pPr>
              <w:spacing w:after="4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</w:pPr>
            <w:r w:rsidRPr="00DD5F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IN" w:eastAsia="en-IN"/>
              </w:rPr>
              <w:t>Sector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1773" w:rsidRPr="00DD5FD6" w:rsidRDefault="00501773" w:rsidP="00501773">
            <w:pPr>
              <w:spacing w:after="4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</w:pPr>
            <w:r w:rsidRPr="00DD5F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IN" w:eastAsia="en-IN"/>
              </w:rPr>
              <w:t>Clients Handled</w:t>
            </w:r>
          </w:p>
        </w:tc>
      </w:tr>
      <w:tr w:rsidR="00501773" w:rsidRPr="00DD5FD6" w:rsidTr="0050177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1773" w:rsidRPr="00DD5FD6" w:rsidRDefault="00501773" w:rsidP="00501773">
            <w:pPr>
              <w:spacing w:after="4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</w:pPr>
            <w:r w:rsidRPr="00DD5F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IN" w:eastAsia="en-IN"/>
              </w:rPr>
              <w:t>IT &amp; Corporate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1773" w:rsidRPr="00DD5FD6" w:rsidRDefault="00501773" w:rsidP="00501773">
            <w:pPr>
              <w:spacing w:after="4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</w:pPr>
            <w:r w:rsidRPr="00DD5FD6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 xml:space="preserve">Infosys, HCL, Barclays, Accenture, </w:t>
            </w:r>
            <w:proofErr w:type="spellStart"/>
            <w:r w:rsidRPr="00DD5FD6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>Capgemini</w:t>
            </w:r>
            <w:proofErr w:type="spellEnd"/>
            <w:r w:rsidRPr="00DD5FD6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 xml:space="preserve">, </w:t>
            </w:r>
            <w:proofErr w:type="spellStart"/>
            <w:r w:rsidRPr="00DD5FD6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>Sify</w:t>
            </w:r>
            <w:proofErr w:type="spellEnd"/>
            <w:r w:rsidRPr="00DD5FD6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 xml:space="preserve">, </w:t>
            </w:r>
            <w:proofErr w:type="spellStart"/>
            <w:r w:rsidRPr="00DD5FD6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>Inlogic</w:t>
            </w:r>
            <w:proofErr w:type="spellEnd"/>
            <w:r w:rsidRPr="00DD5FD6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 xml:space="preserve">, Doosan </w:t>
            </w:r>
            <w:proofErr w:type="spellStart"/>
            <w:r w:rsidRPr="00DD5FD6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>Infracore</w:t>
            </w:r>
            <w:proofErr w:type="spellEnd"/>
            <w:r w:rsidRPr="00DD5FD6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 xml:space="preserve">, Sutherland, Lister Technologies, </w:t>
            </w:r>
            <w:proofErr w:type="spellStart"/>
            <w:r w:rsidRPr="00DD5FD6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>Datamatics</w:t>
            </w:r>
            <w:proofErr w:type="spellEnd"/>
            <w:r w:rsidRPr="00DD5FD6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>…</w:t>
            </w:r>
          </w:p>
        </w:tc>
      </w:tr>
      <w:tr w:rsidR="00501773" w:rsidRPr="00DD5FD6" w:rsidTr="0050177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1773" w:rsidRPr="00DD5FD6" w:rsidRDefault="00501773" w:rsidP="00501773">
            <w:pPr>
              <w:spacing w:after="4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</w:pPr>
            <w:r w:rsidRPr="00DD5F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IN" w:eastAsia="en-IN"/>
              </w:rPr>
              <w:t>Manufacturing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1773" w:rsidRPr="00DD5FD6" w:rsidRDefault="00501773" w:rsidP="00501773">
            <w:pPr>
              <w:spacing w:after="4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</w:pPr>
            <w:r w:rsidRPr="00DD5FD6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 xml:space="preserve">MRF, </w:t>
            </w:r>
            <w:proofErr w:type="spellStart"/>
            <w:r w:rsidRPr="00DD5FD6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>Kone</w:t>
            </w:r>
            <w:proofErr w:type="spellEnd"/>
            <w:r w:rsidRPr="00DD5FD6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 xml:space="preserve"> Elevators, LEAR Corporation, Hyundai…</w:t>
            </w:r>
          </w:p>
        </w:tc>
      </w:tr>
      <w:tr w:rsidR="00501773" w:rsidRPr="00DD5FD6" w:rsidTr="0050177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1773" w:rsidRPr="00DD5FD6" w:rsidRDefault="00501773" w:rsidP="00501773">
            <w:pPr>
              <w:spacing w:after="4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</w:pPr>
            <w:r w:rsidRPr="00DD5F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IN" w:eastAsia="en-IN"/>
              </w:rPr>
              <w:t>Banking &amp; Finance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1773" w:rsidRPr="00DD5FD6" w:rsidRDefault="00501773" w:rsidP="00501773">
            <w:pPr>
              <w:spacing w:after="4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</w:pPr>
            <w:r w:rsidRPr="00DD5FD6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>ICICI, DBS, CAMS…</w:t>
            </w:r>
          </w:p>
        </w:tc>
      </w:tr>
      <w:tr w:rsidR="00501773" w:rsidRPr="00DD5FD6" w:rsidTr="0050177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1773" w:rsidRPr="00DD5FD6" w:rsidRDefault="00501773" w:rsidP="00501773">
            <w:pPr>
              <w:spacing w:after="4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</w:pPr>
            <w:r w:rsidRPr="00DD5F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IN" w:eastAsia="en-IN"/>
              </w:rPr>
              <w:t>Higher Education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1773" w:rsidRPr="00DD5FD6" w:rsidRDefault="00501773" w:rsidP="00501773">
            <w:pPr>
              <w:spacing w:after="4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</w:pPr>
            <w:r w:rsidRPr="00DD5FD6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 xml:space="preserve">Sri </w:t>
            </w:r>
            <w:proofErr w:type="spellStart"/>
            <w:r w:rsidRPr="00DD5FD6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>Venkateswara</w:t>
            </w:r>
            <w:proofErr w:type="spellEnd"/>
            <w:r w:rsidRPr="00DD5FD6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 xml:space="preserve">, SSN, PSG, St. Joseph, </w:t>
            </w:r>
            <w:proofErr w:type="spellStart"/>
            <w:r w:rsidRPr="00DD5FD6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>Satyabama</w:t>
            </w:r>
            <w:proofErr w:type="spellEnd"/>
            <w:r w:rsidRPr="00DD5FD6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 xml:space="preserve"> University, Jai </w:t>
            </w:r>
            <w:proofErr w:type="spellStart"/>
            <w:r w:rsidRPr="00DD5FD6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>Matha</w:t>
            </w:r>
            <w:proofErr w:type="spellEnd"/>
            <w:r w:rsidRPr="00DD5FD6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 xml:space="preserve"> College…</w:t>
            </w:r>
          </w:p>
        </w:tc>
      </w:tr>
      <w:tr w:rsidR="00501773" w:rsidRPr="00DD5FD6" w:rsidTr="0050177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1773" w:rsidRPr="00DD5FD6" w:rsidRDefault="00501773" w:rsidP="00501773">
            <w:pPr>
              <w:spacing w:after="4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</w:pPr>
            <w:r w:rsidRPr="00DD5F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IN" w:eastAsia="en-IN"/>
              </w:rPr>
              <w:t>FDPs (Colleges/Schools)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1773" w:rsidRPr="00DD5FD6" w:rsidRDefault="00501773" w:rsidP="00501773">
            <w:pPr>
              <w:spacing w:after="4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</w:pPr>
            <w:proofErr w:type="spellStart"/>
            <w:r w:rsidRPr="00DD5FD6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>Saveetha</w:t>
            </w:r>
            <w:proofErr w:type="spellEnd"/>
            <w:r w:rsidRPr="00DD5FD6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 xml:space="preserve">, </w:t>
            </w:r>
            <w:proofErr w:type="spellStart"/>
            <w:r w:rsidRPr="00DD5FD6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>Velammal</w:t>
            </w:r>
            <w:proofErr w:type="spellEnd"/>
            <w:r w:rsidRPr="00DD5FD6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 xml:space="preserve">, Madurai </w:t>
            </w:r>
            <w:proofErr w:type="spellStart"/>
            <w:r w:rsidRPr="00DD5FD6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>Kamarajar</w:t>
            </w:r>
            <w:proofErr w:type="spellEnd"/>
            <w:r w:rsidRPr="00DD5FD6">
              <w:rPr>
                <w:rFonts w:ascii="Times New Roman" w:eastAsia="Times New Roman" w:hAnsi="Times New Roman" w:cs="Times New Roman"/>
                <w:sz w:val="28"/>
                <w:szCs w:val="28"/>
                <w:lang w:val="en-IN" w:eastAsia="en-IN"/>
              </w:rPr>
              <w:t>, BIT, Sana, MPS, APS…</w:t>
            </w:r>
          </w:p>
        </w:tc>
      </w:tr>
    </w:tbl>
    <w:p w:rsidR="00501773" w:rsidRPr="00DD5FD6" w:rsidRDefault="00501773" w:rsidP="005017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</w:pPr>
      <w:r w:rsidRPr="00DD5FD6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Core Training Modules Handled</w:t>
      </w:r>
    </w:p>
    <w:p w:rsidR="00501773" w:rsidRPr="00DD5FD6" w:rsidRDefault="00501773" w:rsidP="005017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DD5FD6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Corporate:</w:t>
      </w:r>
      <w:r w:rsidRPr="00DD5FD6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Business Communication, Competency Mapping, Voice &amp; Accent, English Language Training (LSRW), Versant, and comprehensive Soft Skills.</w:t>
      </w:r>
    </w:p>
    <w:p w:rsidR="00501773" w:rsidRDefault="00501773" w:rsidP="005017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DD5FD6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Educational:</w:t>
      </w:r>
      <w:r w:rsidRPr="00DD5FD6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Campus to Corporate transition, Verbal Ability, Logical Reasoning, IELTS, PTE, TOEFL, BEC, and extensive English Language training (LSRW).</w:t>
      </w:r>
    </w:p>
    <w:p w:rsidR="00DD5FD6" w:rsidRPr="00DD5FD6" w:rsidRDefault="00DD5FD6" w:rsidP="00DD5F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</w:p>
    <w:p w:rsidR="00501773" w:rsidRPr="00DD5FD6" w:rsidRDefault="00501773" w:rsidP="005017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</w:pPr>
      <w:r w:rsidRPr="00DD5FD6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Career Highlights</w:t>
      </w:r>
    </w:p>
    <w:p w:rsidR="00501773" w:rsidRDefault="00501773" w:rsidP="005017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DD5FD6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L&amp;D Content Development:</w:t>
      </w:r>
      <w:r w:rsidRPr="00DD5FD6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Designed and customized training content for clients including BCT, SQS India, </w:t>
      </w:r>
      <w:proofErr w:type="spellStart"/>
      <w:r w:rsidRPr="00DD5FD6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Inlogic</w:t>
      </w:r>
      <w:proofErr w:type="spellEnd"/>
      <w:r w:rsidRPr="00DD5FD6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, TVS, and Cal soft.</w:t>
      </w:r>
    </w:p>
    <w:p w:rsidR="00DD5FD6" w:rsidRPr="00DD5FD6" w:rsidRDefault="00DD5FD6" w:rsidP="00DD5FD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</w:p>
    <w:p w:rsidR="00501773" w:rsidRPr="00DD5FD6" w:rsidRDefault="00501773" w:rsidP="005017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DD5FD6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Published Content:</w:t>
      </w:r>
      <w:r w:rsidRPr="00DD5FD6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Authored an activity-based English learning book for school children, currently adopted by a reputed CBSE school in Chennai.</w:t>
      </w:r>
    </w:p>
    <w:p w:rsidR="00501773" w:rsidRPr="00DD5FD6" w:rsidRDefault="00501773" w:rsidP="0050177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</w:p>
    <w:p w:rsidR="00501773" w:rsidRPr="00DD5FD6" w:rsidRDefault="00501773" w:rsidP="005017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</w:pPr>
      <w:r w:rsidRPr="00DD5FD6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Professional Certifications</w:t>
      </w:r>
    </w:p>
    <w:p w:rsidR="00501773" w:rsidRPr="00DD5FD6" w:rsidRDefault="00501773" w:rsidP="005017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DD5FD6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Certified Learning and Development Manager (Middle earth HR)</w:t>
      </w:r>
    </w:p>
    <w:p w:rsidR="00501773" w:rsidRPr="00DD5FD6" w:rsidRDefault="00501773" w:rsidP="005017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DD5FD6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Certified Psychometric Assessor (Middle earth HR)</w:t>
      </w:r>
    </w:p>
    <w:p w:rsidR="00501773" w:rsidRPr="00DD5FD6" w:rsidRDefault="00501773" w:rsidP="005017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DD5FD6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Certified Instructional Designer (Middle earth HR)</w:t>
      </w:r>
    </w:p>
    <w:p w:rsidR="00501773" w:rsidRPr="00DD5FD6" w:rsidRDefault="00501773" w:rsidP="005017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DD5FD6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Certified </w:t>
      </w:r>
      <w:r w:rsidRPr="00DD5FD6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TOEFL Trainer</w:t>
      </w:r>
      <w:r w:rsidRPr="00DD5FD6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 (ETS)</w:t>
      </w:r>
    </w:p>
    <w:p w:rsidR="00501773" w:rsidRPr="00DD5FD6" w:rsidRDefault="00501773" w:rsidP="005017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DD5FD6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 xml:space="preserve">Certified </w:t>
      </w:r>
      <w:r w:rsidRPr="00DD5FD6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/>
        </w:rPr>
        <w:t>Posh Enabler</w:t>
      </w:r>
    </w:p>
    <w:p w:rsidR="00501773" w:rsidRPr="00DD5FD6" w:rsidRDefault="00501773" w:rsidP="005017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DD5FD6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Certified Facilitator (F2F - Facilitate to Facilitate) (L&amp;D Global)</w:t>
      </w:r>
    </w:p>
    <w:p w:rsidR="00501773" w:rsidRPr="00DD5FD6" w:rsidRDefault="00501773" w:rsidP="005017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DD5FD6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Certified TA 101 (ITAA)</w:t>
      </w:r>
    </w:p>
    <w:p w:rsidR="00501773" w:rsidRPr="00DD5FD6" w:rsidRDefault="00501773" w:rsidP="005017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</w:pPr>
      <w:r w:rsidRPr="00DD5FD6">
        <w:rPr>
          <w:rFonts w:ascii="Times New Roman" w:eastAsia="Times New Roman" w:hAnsi="Times New Roman" w:cs="Times New Roman"/>
          <w:sz w:val="28"/>
          <w:szCs w:val="28"/>
          <w:lang w:val="en-IN" w:eastAsia="en-IN"/>
        </w:rPr>
        <w:t>Laughter Yoga Therapist (International Laughter Yoga University)</w:t>
      </w:r>
    </w:p>
    <w:p w:rsidR="00501773" w:rsidRPr="00DD5FD6" w:rsidRDefault="00501773" w:rsidP="00501773">
      <w:pPr>
        <w:rPr>
          <w:rFonts w:ascii="Times New Roman" w:hAnsi="Times New Roman" w:cs="Times New Roman"/>
          <w:bCs/>
          <w:sz w:val="28"/>
          <w:szCs w:val="28"/>
        </w:rPr>
      </w:pPr>
    </w:p>
    <w:p w:rsidR="00501773" w:rsidRPr="00DD5FD6" w:rsidRDefault="00501773" w:rsidP="00501773">
      <w:pPr>
        <w:rPr>
          <w:rFonts w:ascii="Times New Roman" w:hAnsi="Times New Roman" w:cs="Times New Roman"/>
          <w:sz w:val="28"/>
          <w:szCs w:val="28"/>
        </w:rPr>
      </w:pPr>
    </w:p>
    <w:p w:rsidR="0089674A" w:rsidRPr="00DD5FD6" w:rsidRDefault="0089674A">
      <w:pPr>
        <w:rPr>
          <w:rFonts w:ascii="Times New Roman" w:hAnsi="Times New Roman" w:cs="Times New Roman"/>
          <w:sz w:val="28"/>
          <w:szCs w:val="28"/>
        </w:rPr>
      </w:pPr>
    </w:p>
    <w:sectPr w:rsidR="0089674A" w:rsidRPr="00DD5FD6" w:rsidSect="000E24E7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7B5" w:rsidRDefault="000437B5">
      <w:pPr>
        <w:spacing w:after="0" w:line="240" w:lineRule="auto"/>
      </w:pPr>
      <w:r>
        <w:separator/>
      </w:r>
    </w:p>
  </w:endnote>
  <w:endnote w:type="continuationSeparator" w:id="0">
    <w:p w:rsidR="000437B5" w:rsidRDefault="00043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F90" w:rsidRDefault="000437B5" w:rsidP="00285F9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7B5" w:rsidRDefault="000437B5">
      <w:pPr>
        <w:spacing w:after="0" w:line="240" w:lineRule="auto"/>
      </w:pPr>
      <w:r>
        <w:separator/>
      </w:r>
    </w:p>
  </w:footnote>
  <w:footnote w:type="continuationSeparator" w:id="0">
    <w:p w:rsidR="000437B5" w:rsidRDefault="000437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F63D7C"/>
    <w:multiLevelType w:val="multilevel"/>
    <w:tmpl w:val="23ACC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C817E8"/>
    <w:multiLevelType w:val="multilevel"/>
    <w:tmpl w:val="B3BA9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257B96"/>
    <w:multiLevelType w:val="multilevel"/>
    <w:tmpl w:val="D8F8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501A62"/>
    <w:multiLevelType w:val="multilevel"/>
    <w:tmpl w:val="9BD25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773"/>
    <w:rsid w:val="000437B5"/>
    <w:rsid w:val="002573E1"/>
    <w:rsid w:val="0045284B"/>
    <w:rsid w:val="00494529"/>
    <w:rsid w:val="00501773"/>
    <w:rsid w:val="0089674A"/>
    <w:rsid w:val="00915471"/>
    <w:rsid w:val="00D818A5"/>
    <w:rsid w:val="00DD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BB6B4"/>
  <w15:chartTrackingRefBased/>
  <w15:docId w15:val="{416861ED-70D2-412A-A781-B8020044C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1773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017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1773"/>
    <w:rPr>
      <w:lang w:val="en-US"/>
    </w:rPr>
  </w:style>
  <w:style w:type="character" w:styleId="Strong">
    <w:name w:val="Strong"/>
    <w:qFormat/>
    <w:rsid w:val="00501773"/>
    <w:rPr>
      <w:b/>
      <w:bCs/>
    </w:rPr>
  </w:style>
  <w:style w:type="paragraph" w:styleId="ListParagraph">
    <w:name w:val="List Paragraph"/>
    <w:basedOn w:val="Normal"/>
    <w:uiPriority w:val="34"/>
    <w:qFormat/>
    <w:rsid w:val="0050177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945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5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ilashcraft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in/rajesh-kumar-2a48a93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2025-12-05T13:32:00Z</dcterms:created>
  <dcterms:modified xsi:type="dcterms:W3CDTF">2025-12-31T08:23:00Z</dcterms:modified>
</cp:coreProperties>
</file>