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FF7A832" w14:textId="02228787" w:rsidR="00363B32" w:rsidRPr="001200D2" w:rsidRDefault="00392E9D" w:rsidP="00BA3A2A">
      <w:pPr>
        <w:widowControl w:val="0"/>
        <w:spacing w:line="276" w:lineRule="auto"/>
        <w:rPr>
          <w:rFonts w:ascii="Arial" w:eastAsia="Arial" w:hAnsi="Arial" w:cs="Arial"/>
          <w:color w:val="000000"/>
          <w:sz w:val="22"/>
          <w:szCs w:val="22"/>
        </w:rPr>
      </w:pPr>
      <w:r w:rsidRPr="001200D2">
        <w:rPr>
          <w:noProof/>
          <w:lang w:val="en-US"/>
        </w:rPr>
        <mc:AlternateContent>
          <mc:Choice Requires="wps">
            <w:drawing>
              <wp:anchor distT="0" distB="0" distL="114300" distR="114300" simplePos="0" relativeHeight="251688960" behindDoc="0" locked="0" layoutInCell="1" hidden="0" allowOverlap="1" wp14:anchorId="3C4F4F79" wp14:editId="65462FB5">
                <wp:simplePos x="0" y="0"/>
                <wp:positionH relativeFrom="margin">
                  <wp:posOffset>1057275</wp:posOffset>
                </wp:positionH>
                <wp:positionV relativeFrom="paragraph">
                  <wp:posOffset>19050</wp:posOffset>
                </wp:positionV>
                <wp:extent cx="5486400" cy="1724025"/>
                <wp:effectExtent l="0" t="0" r="0" b="9525"/>
                <wp:wrapNone/>
                <wp:docPr id="1" name="Rectangle 1"/>
                <wp:cNvGraphicFramePr/>
                <a:graphic xmlns:a="http://schemas.openxmlformats.org/drawingml/2006/main">
                  <a:graphicData uri="http://schemas.microsoft.com/office/word/2010/wordprocessingShape">
                    <wps:wsp>
                      <wps:cNvSpPr/>
                      <wps:spPr>
                        <a:xfrm>
                          <a:off x="0" y="0"/>
                          <a:ext cx="5486400" cy="1724025"/>
                        </a:xfrm>
                        <a:prstGeom prst="rect">
                          <a:avLst/>
                        </a:prstGeom>
                        <a:noFill/>
                        <a:ln>
                          <a:noFill/>
                        </a:ln>
                      </wps:spPr>
                      <wps:txbx>
                        <w:txbxContent>
                          <w:p w14:paraId="39A223DE" w14:textId="6BC56BB5" w:rsidR="00E133EF" w:rsidRPr="00392E9D" w:rsidRDefault="00E133EF" w:rsidP="00324882">
                            <w:pPr>
                              <w:jc w:val="right"/>
                              <w:textDirection w:val="btLr"/>
                              <w:rPr>
                                <w:rFonts w:ascii="Cambria" w:eastAsia="Cambria" w:hAnsi="Cambria" w:cs="Cambria"/>
                                <w:color w:val="FFFFFF" w:themeColor="background1"/>
                                <w:sz w:val="24"/>
                                <w:szCs w:val="24"/>
                              </w:rPr>
                            </w:pPr>
                            <w:r w:rsidRPr="00392E9D">
                              <w:rPr>
                                <w:rFonts w:ascii="Cambria" w:eastAsia="Cambria" w:hAnsi="Cambria" w:cs="Cambria"/>
                                <w:sz w:val="24"/>
                                <w:szCs w:val="24"/>
                              </w:rPr>
                              <w:t xml:space="preserve">                                                                                                                                                                                       </w:t>
                            </w:r>
                          </w:p>
                          <w:p w14:paraId="12A6F03E" w14:textId="0359DD85" w:rsidR="003B599B" w:rsidRDefault="003B599B" w:rsidP="000815B9">
                            <w:pPr>
                              <w:textDirection w:val="btLr"/>
                              <w:rPr>
                                <w:rFonts w:ascii="Cambria" w:hAnsi="Cambria" w:cs="Tahoma"/>
                                <w:b/>
                                <w:i/>
                                <w:sz w:val="24"/>
                                <w:szCs w:val="24"/>
                              </w:rPr>
                            </w:pPr>
                            <w:r>
                              <w:rPr>
                                <w:rFonts w:ascii="Cambria" w:hAnsi="Cambria" w:cs="Tahoma"/>
                                <w:b/>
                                <w:i/>
                                <w:sz w:val="24"/>
                                <w:szCs w:val="24"/>
                              </w:rPr>
                              <w:t xml:space="preserve">                                                                                             </w:t>
                            </w:r>
                            <w:r w:rsidR="00324882" w:rsidRPr="00392E9D">
                              <w:rPr>
                                <w:rFonts w:ascii="Cambria" w:hAnsi="Cambria" w:cs="Tahoma"/>
                                <w:b/>
                                <w:i/>
                                <w:sz w:val="24"/>
                                <w:szCs w:val="24"/>
                              </w:rPr>
                              <w:t xml:space="preserve">Email </w:t>
                            </w:r>
                            <w:r w:rsidR="003D6327" w:rsidRPr="00392E9D">
                              <w:rPr>
                                <w:rFonts w:ascii="Cambria" w:hAnsi="Cambria" w:cs="Tahoma"/>
                                <w:b/>
                                <w:i/>
                                <w:sz w:val="24"/>
                                <w:szCs w:val="24"/>
                              </w:rPr>
                              <w:t>ID:</w:t>
                            </w:r>
                            <w:r w:rsidR="00324882" w:rsidRPr="00392E9D">
                              <w:rPr>
                                <w:rFonts w:ascii="Cambria" w:hAnsi="Cambria" w:cs="Tahoma"/>
                                <w:b/>
                                <w:i/>
                                <w:sz w:val="24"/>
                                <w:szCs w:val="24"/>
                              </w:rPr>
                              <w:t xml:space="preserve"> </w:t>
                            </w:r>
                            <w:hyperlink r:id="rId7" w:history="1">
                              <w:r w:rsidR="00324882" w:rsidRPr="00392E9D">
                                <w:rPr>
                                  <w:rStyle w:val="Hyperlink"/>
                                  <w:rFonts w:ascii="Cambria" w:hAnsi="Cambria" w:cs="Tahoma"/>
                                  <w:b/>
                                  <w:i/>
                                  <w:color w:val="auto"/>
                                  <w:sz w:val="24"/>
                                  <w:szCs w:val="24"/>
                                </w:rPr>
                                <w:t>yadricha@gmail.com</w:t>
                              </w:r>
                            </w:hyperlink>
                            <w:r w:rsidR="00324882" w:rsidRPr="00392E9D">
                              <w:rPr>
                                <w:rFonts w:ascii="Cambria" w:hAnsi="Cambria" w:cs="Tahoma"/>
                                <w:b/>
                                <w:i/>
                                <w:sz w:val="24"/>
                                <w:szCs w:val="24"/>
                              </w:rPr>
                              <w:t xml:space="preserve">  </w:t>
                            </w:r>
                          </w:p>
                          <w:p w14:paraId="493FE795" w14:textId="2A4463B0" w:rsidR="00324882" w:rsidRPr="00725826" w:rsidRDefault="003B599B" w:rsidP="000815B9">
                            <w:pPr>
                              <w:textDirection w:val="btLr"/>
                              <w:rPr>
                                <w:rFonts w:ascii="Cambria" w:hAnsi="Cambria" w:cs="Tahoma"/>
                                <w:b/>
                                <w:i/>
                                <w:sz w:val="24"/>
                                <w:szCs w:val="24"/>
                              </w:rPr>
                            </w:pPr>
                            <w:r>
                              <w:rPr>
                                <w:rFonts w:ascii="Cambria" w:hAnsi="Cambria" w:cs="Tahoma"/>
                                <w:b/>
                                <w:i/>
                                <w:sz w:val="24"/>
                                <w:szCs w:val="24"/>
                              </w:rPr>
                              <w:t xml:space="preserve">                                                                                           </w:t>
                            </w:r>
                            <w:r w:rsidR="00324882" w:rsidRPr="00392E9D">
                              <w:rPr>
                                <w:rFonts w:ascii="Cambria" w:hAnsi="Cambria" w:cs="Tahoma"/>
                                <w:b/>
                                <w:i/>
                                <w:sz w:val="24"/>
                                <w:szCs w:val="24"/>
                              </w:rPr>
                              <w:t xml:space="preserve"> Mobile </w:t>
                            </w:r>
                            <w:r w:rsidR="003D6327">
                              <w:rPr>
                                <w:rFonts w:ascii="Cambria" w:hAnsi="Cambria" w:cs="Tahoma"/>
                                <w:b/>
                                <w:i/>
                                <w:sz w:val="24"/>
                                <w:szCs w:val="24"/>
                              </w:rPr>
                              <w:t xml:space="preserve">  : +91</w:t>
                            </w:r>
                            <w:r w:rsidR="00725826" w:rsidRPr="00392E9D">
                              <w:rPr>
                                <w:rFonts w:ascii="Cambria" w:hAnsi="Cambria" w:cs="Tahoma"/>
                                <w:b/>
                                <w:i/>
                                <w:sz w:val="24"/>
                                <w:szCs w:val="24"/>
                              </w:rPr>
                              <w:t>9962264078</w:t>
                            </w:r>
                            <w:r w:rsidR="00E133EF" w:rsidRPr="00392E9D">
                              <w:rPr>
                                <w:rFonts w:ascii="Cambria" w:hAnsi="Cambria" w:cs="Tahoma"/>
                                <w:b/>
                                <w:i/>
                                <w:sz w:val="24"/>
                                <w:szCs w:val="24"/>
                              </w:rPr>
                              <w:t xml:space="preserve"> </w:t>
                            </w:r>
                          </w:p>
                          <w:p w14:paraId="49CF7512" w14:textId="47E125BD" w:rsidR="00E133EF" w:rsidRPr="00324882" w:rsidRDefault="00E133EF" w:rsidP="000815B9">
                            <w:pPr>
                              <w:textDirection w:val="btLr"/>
                              <w:rPr>
                                <w:rFonts w:ascii="Cambria" w:hAnsi="Cambria" w:cs="Tahoma"/>
                                <w:b/>
                                <w:i/>
                                <w:color w:val="FFFFFF" w:themeColor="background1"/>
                                <w:sz w:val="24"/>
                                <w:szCs w:val="24"/>
                              </w:rPr>
                            </w:pPr>
                            <w:r w:rsidRPr="00324882">
                              <w:rPr>
                                <w:rFonts w:ascii="Cambria" w:hAnsi="Cambria" w:cs="Tahoma"/>
                                <w:b/>
                                <w:i/>
                                <w:color w:val="FFFFFF" w:themeColor="background1"/>
                                <w:sz w:val="24"/>
                                <w:szCs w:val="24"/>
                              </w:rPr>
                              <w:t xml:space="preserve">Facilitator &amp; Trainer offering over </w:t>
                            </w:r>
                            <w:r w:rsidR="00725826" w:rsidRPr="00324882">
                              <w:rPr>
                                <w:rFonts w:ascii="Cambria" w:hAnsi="Cambria" w:cs="Tahoma"/>
                                <w:b/>
                                <w:i/>
                                <w:color w:val="FFFFFF" w:themeColor="background1"/>
                                <w:sz w:val="24"/>
                                <w:szCs w:val="24"/>
                              </w:rPr>
                              <w:t>14 years</w:t>
                            </w:r>
                            <w:r w:rsidRPr="00324882">
                              <w:rPr>
                                <w:rFonts w:ascii="Cambria" w:hAnsi="Cambria" w:cs="Tahoma"/>
                                <w:b/>
                                <w:i/>
                                <w:color w:val="FFFFFF" w:themeColor="background1"/>
                                <w:sz w:val="24"/>
                                <w:szCs w:val="24"/>
                              </w:rPr>
                              <w:t xml:space="preserve"> of rich experience with a diversified background in training across the industries. Mastered optimizing training in multi-cultural settings via the innovative integration of multimedia, the sharing of ideas, and by providing a framework that inspires skills development in learners of all ages and backgrounds</w:t>
                            </w:r>
                          </w:p>
                          <w:p w14:paraId="36CB226F" w14:textId="77777777" w:rsidR="00E133EF" w:rsidRPr="00324882" w:rsidRDefault="00E133EF" w:rsidP="00E133EF">
                            <w:pPr>
                              <w:textDirection w:val="btLr"/>
                              <w:rPr>
                                <w:rFonts w:ascii="Cambria" w:eastAsia="Cambria" w:hAnsi="Cambria" w:cs="Cambria"/>
                                <w:sz w:val="24"/>
                                <w:szCs w:val="24"/>
                              </w:rPr>
                            </w:pPr>
                          </w:p>
                          <w:p w14:paraId="29F4CF92" w14:textId="77777777" w:rsidR="00E133EF" w:rsidRPr="00C22C95" w:rsidRDefault="00E133EF" w:rsidP="00E133EF">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C4F4F79" id="Rectangle 1" o:spid="_x0000_s1026" style="position:absolute;margin-left:83.25pt;margin-top:1.5pt;width:6in;height:135.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" filled="f" stroked="f">
                <v:textbox inset="2.53958mm,1.2694mm,2.53958mm,1.2694mm">
                  <w:txbxContent>
                    <w:p w14:paraId="39A223DE" w14:textId="6BC56BB5" w:rsidR="00E133EF" w:rsidRPr="00392E9D" w:rsidRDefault="00E133EF" w:rsidP="00324882">
                      <w:pPr>
                        <w:jc w:val="right"/>
                        <w:textDirection w:val="btLr"/>
                        <w:rPr>
                          <w:rFonts w:ascii="Cambria" w:eastAsia="Cambria" w:hAnsi="Cambria" w:cs="Cambria"/>
                          <w:color w:val="FFFFFF" w:themeColor="background1"/>
                          <w:sz w:val="24"/>
                          <w:szCs w:val="24"/>
                        </w:rPr>
                      </w:pPr>
                      <w:r w:rsidRPr="00392E9D">
                        <w:rPr>
                          <w:rFonts w:ascii="Cambria" w:eastAsia="Cambria" w:hAnsi="Cambria" w:cs="Cambria"/>
                          <w:sz w:val="24"/>
                          <w:szCs w:val="24"/>
                        </w:rPr>
                        <w:t xml:space="preserve">                                                                                                                                                                                       </w:t>
                      </w:r>
                    </w:p>
                    <w:p w14:paraId="12A6F03E" w14:textId="0359DD85" w:rsidR="003B599B" w:rsidRDefault="003B599B" w:rsidP="000815B9">
                      <w:pPr>
                        <w:textDirection w:val="btLr"/>
                        <w:rPr>
                          <w:rFonts w:ascii="Cambria" w:hAnsi="Cambria" w:cs="Tahoma"/>
                          <w:b/>
                          <w:i/>
                          <w:sz w:val="24"/>
                          <w:szCs w:val="24"/>
                        </w:rPr>
                      </w:pPr>
                      <w:r>
                        <w:rPr>
                          <w:rFonts w:ascii="Cambria" w:hAnsi="Cambria" w:cs="Tahoma"/>
                          <w:b/>
                          <w:i/>
                          <w:sz w:val="24"/>
                          <w:szCs w:val="24"/>
                        </w:rPr>
                        <w:t xml:space="preserve">                                                                                             </w:t>
                      </w:r>
                      <w:r w:rsidR="00324882" w:rsidRPr="00392E9D">
                        <w:rPr>
                          <w:rFonts w:ascii="Cambria" w:hAnsi="Cambria" w:cs="Tahoma"/>
                          <w:b/>
                          <w:i/>
                          <w:sz w:val="24"/>
                          <w:szCs w:val="24"/>
                        </w:rPr>
                        <w:t xml:space="preserve">Email </w:t>
                      </w:r>
                      <w:r w:rsidR="003D6327" w:rsidRPr="00392E9D">
                        <w:rPr>
                          <w:rFonts w:ascii="Cambria" w:hAnsi="Cambria" w:cs="Tahoma"/>
                          <w:b/>
                          <w:i/>
                          <w:sz w:val="24"/>
                          <w:szCs w:val="24"/>
                        </w:rPr>
                        <w:t>ID:</w:t>
                      </w:r>
                      <w:r w:rsidR="00324882" w:rsidRPr="00392E9D">
                        <w:rPr>
                          <w:rFonts w:ascii="Cambria" w:hAnsi="Cambria" w:cs="Tahoma"/>
                          <w:b/>
                          <w:i/>
                          <w:sz w:val="24"/>
                          <w:szCs w:val="24"/>
                        </w:rPr>
                        <w:t xml:space="preserve"> </w:t>
                      </w:r>
                      <w:hyperlink r:id="rId8" w:history="1">
                        <w:r w:rsidR="00324882" w:rsidRPr="00392E9D">
                          <w:rPr>
                            <w:rStyle w:val="Hyperlink"/>
                            <w:rFonts w:ascii="Cambria" w:hAnsi="Cambria" w:cs="Tahoma"/>
                            <w:b/>
                            <w:i/>
                            <w:color w:val="auto"/>
                            <w:sz w:val="24"/>
                            <w:szCs w:val="24"/>
                          </w:rPr>
                          <w:t>yadricha@gmail.com</w:t>
                        </w:r>
                      </w:hyperlink>
                      <w:r w:rsidR="00324882" w:rsidRPr="00392E9D">
                        <w:rPr>
                          <w:rFonts w:ascii="Cambria" w:hAnsi="Cambria" w:cs="Tahoma"/>
                          <w:b/>
                          <w:i/>
                          <w:sz w:val="24"/>
                          <w:szCs w:val="24"/>
                        </w:rPr>
                        <w:t xml:space="preserve">  </w:t>
                      </w:r>
                    </w:p>
                    <w:p w14:paraId="493FE795" w14:textId="2A4463B0" w:rsidR="00324882" w:rsidRPr="00725826" w:rsidRDefault="003B599B" w:rsidP="000815B9">
                      <w:pPr>
                        <w:textDirection w:val="btLr"/>
                        <w:rPr>
                          <w:rFonts w:ascii="Cambria" w:hAnsi="Cambria" w:cs="Tahoma"/>
                          <w:b/>
                          <w:i/>
                          <w:sz w:val="24"/>
                          <w:szCs w:val="24"/>
                        </w:rPr>
                      </w:pPr>
                      <w:r>
                        <w:rPr>
                          <w:rFonts w:ascii="Cambria" w:hAnsi="Cambria" w:cs="Tahoma"/>
                          <w:b/>
                          <w:i/>
                          <w:sz w:val="24"/>
                          <w:szCs w:val="24"/>
                        </w:rPr>
                        <w:t xml:space="preserve">                                                                                           </w:t>
                      </w:r>
                      <w:r w:rsidR="00324882" w:rsidRPr="00392E9D">
                        <w:rPr>
                          <w:rFonts w:ascii="Cambria" w:hAnsi="Cambria" w:cs="Tahoma"/>
                          <w:b/>
                          <w:i/>
                          <w:sz w:val="24"/>
                          <w:szCs w:val="24"/>
                        </w:rPr>
                        <w:t xml:space="preserve"> Mobile </w:t>
                      </w:r>
                      <w:r w:rsidR="003D6327">
                        <w:rPr>
                          <w:rFonts w:ascii="Cambria" w:hAnsi="Cambria" w:cs="Tahoma"/>
                          <w:b/>
                          <w:i/>
                          <w:sz w:val="24"/>
                          <w:szCs w:val="24"/>
                        </w:rPr>
                        <w:t xml:space="preserve">  : +91</w:t>
                      </w:r>
                      <w:r w:rsidR="00725826" w:rsidRPr="00392E9D">
                        <w:rPr>
                          <w:rFonts w:ascii="Cambria" w:hAnsi="Cambria" w:cs="Tahoma"/>
                          <w:b/>
                          <w:i/>
                          <w:sz w:val="24"/>
                          <w:szCs w:val="24"/>
                        </w:rPr>
                        <w:t>9962264078</w:t>
                      </w:r>
                      <w:r w:rsidR="00E133EF" w:rsidRPr="00392E9D">
                        <w:rPr>
                          <w:rFonts w:ascii="Cambria" w:hAnsi="Cambria" w:cs="Tahoma"/>
                          <w:b/>
                          <w:i/>
                          <w:sz w:val="24"/>
                          <w:szCs w:val="24"/>
                        </w:rPr>
                        <w:t xml:space="preserve"> </w:t>
                      </w:r>
                    </w:p>
                    <w:p w14:paraId="49CF7512" w14:textId="47E125BD" w:rsidR="00E133EF" w:rsidRPr="00324882" w:rsidRDefault="00E133EF" w:rsidP="000815B9">
                      <w:pPr>
                        <w:textDirection w:val="btLr"/>
                        <w:rPr>
                          <w:rFonts w:ascii="Cambria" w:hAnsi="Cambria" w:cs="Tahoma"/>
                          <w:b/>
                          <w:i/>
                          <w:color w:val="FFFFFF" w:themeColor="background1"/>
                          <w:sz w:val="24"/>
                          <w:szCs w:val="24"/>
                        </w:rPr>
                      </w:pPr>
                      <w:r w:rsidRPr="00324882">
                        <w:rPr>
                          <w:rFonts w:ascii="Cambria" w:hAnsi="Cambria" w:cs="Tahoma"/>
                          <w:b/>
                          <w:i/>
                          <w:color w:val="FFFFFF" w:themeColor="background1"/>
                          <w:sz w:val="24"/>
                          <w:szCs w:val="24"/>
                        </w:rPr>
                        <w:t xml:space="preserve">Facilitator &amp; Trainer offering over </w:t>
                      </w:r>
                      <w:r w:rsidR="00725826" w:rsidRPr="00324882">
                        <w:rPr>
                          <w:rFonts w:ascii="Cambria" w:hAnsi="Cambria" w:cs="Tahoma"/>
                          <w:b/>
                          <w:i/>
                          <w:color w:val="FFFFFF" w:themeColor="background1"/>
                          <w:sz w:val="24"/>
                          <w:szCs w:val="24"/>
                        </w:rPr>
                        <w:t>14 years</w:t>
                      </w:r>
                      <w:r w:rsidRPr="00324882">
                        <w:rPr>
                          <w:rFonts w:ascii="Cambria" w:hAnsi="Cambria" w:cs="Tahoma"/>
                          <w:b/>
                          <w:i/>
                          <w:color w:val="FFFFFF" w:themeColor="background1"/>
                          <w:sz w:val="24"/>
                          <w:szCs w:val="24"/>
                        </w:rPr>
                        <w:t xml:space="preserve"> of rich experience with a diversified background in training across the industries. Mastered optimizing training in multi-cultural settings via the innovative integration of multimedia, the sharing of ideas, and by providing a framework that inspires skills development in learners of all ages and backgrounds</w:t>
                      </w:r>
                    </w:p>
                    <w:p w14:paraId="36CB226F" w14:textId="77777777" w:rsidR="00E133EF" w:rsidRPr="00324882" w:rsidRDefault="00E133EF" w:rsidP="00E133EF">
                      <w:pPr>
                        <w:textDirection w:val="btLr"/>
                        <w:rPr>
                          <w:rFonts w:ascii="Cambria" w:eastAsia="Cambria" w:hAnsi="Cambria" w:cs="Cambria"/>
                          <w:sz w:val="24"/>
                          <w:szCs w:val="24"/>
                        </w:rPr>
                      </w:pPr>
                    </w:p>
                    <w:p w14:paraId="29F4CF92" w14:textId="77777777" w:rsidR="00E133EF" w:rsidRPr="00C22C95" w:rsidRDefault="00E133EF" w:rsidP="00E133EF">
                      <w:pPr>
                        <w:jc w:val="center"/>
                        <w:textDirection w:val="btLr"/>
                      </w:pPr>
                    </w:p>
                  </w:txbxContent>
                </v:textbox>
                <w10:wrap anchorx="margin"/>
              </v:rect>
            </w:pict>
          </mc:Fallback>
        </mc:AlternateContent>
      </w:r>
    </w:p>
    <w:tbl>
      <w:tblPr>
        <w:tblW w:w="11160"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510"/>
        <w:gridCol w:w="7650"/>
      </w:tblGrid>
      <w:tr w:rsidR="00363B32" w:rsidRPr="001200D2" w14:paraId="75341A89" w14:textId="77777777" w:rsidTr="00617725">
        <w:trPr>
          <w:trHeight w:val="2502"/>
        </w:trPr>
        <w:tc>
          <w:tcPr>
            <w:tcW w:w="11160" w:type="dxa"/>
            <w:gridSpan w:val="2"/>
          </w:tcPr>
          <w:p w14:paraId="5AFC7F2C" w14:textId="7D856938" w:rsidR="00363B32" w:rsidRPr="001200D2" w:rsidRDefault="00580E1B" w:rsidP="00BA3A2A">
            <w:pPr>
              <w:tabs>
                <w:tab w:val="left" w:pos="-270"/>
                <w:tab w:val="left" w:pos="10692"/>
              </w:tabs>
              <w:ind w:left="-360" w:right="-108" w:firstLine="270"/>
              <w:rPr>
                <w:rFonts w:ascii="Cambria" w:eastAsia="Cambria" w:hAnsi="Cambria" w:cs="Cambria"/>
              </w:rPr>
            </w:pPr>
            <w:r w:rsidRPr="001200D2">
              <w:rPr>
                <w:noProof/>
                <w:lang w:val="en-US"/>
              </w:rPr>
              <mc:AlternateContent>
                <mc:Choice Requires="wps">
                  <w:drawing>
                    <wp:anchor distT="0" distB="0" distL="114300" distR="114300" simplePos="0" relativeHeight="251691008" behindDoc="0" locked="0" layoutInCell="1" hidden="0" allowOverlap="1" wp14:anchorId="1F94D3E4" wp14:editId="39C36DB9">
                      <wp:simplePos x="0" y="0"/>
                      <wp:positionH relativeFrom="margin">
                        <wp:posOffset>-30480</wp:posOffset>
                      </wp:positionH>
                      <wp:positionV relativeFrom="paragraph">
                        <wp:posOffset>320040</wp:posOffset>
                      </wp:positionV>
                      <wp:extent cx="1714500" cy="1066800"/>
                      <wp:effectExtent l="0" t="0" r="0" b="0"/>
                      <wp:wrapNone/>
                      <wp:docPr id="9" name="Rectangle 9"/>
                      <wp:cNvGraphicFramePr/>
                      <a:graphic xmlns:a="http://schemas.openxmlformats.org/drawingml/2006/main">
                        <a:graphicData uri="http://schemas.microsoft.com/office/word/2010/wordprocessingShape">
                          <wps:wsp>
                            <wps:cNvSpPr/>
                            <wps:spPr>
                              <a:xfrm>
                                <a:off x="0" y="0"/>
                                <a:ext cx="1714500" cy="1066800"/>
                              </a:xfrm>
                              <a:prstGeom prst="rect">
                                <a:avLst/>
                              </a:prstGeom>
                              <a:noFill/>
                              <a:ln>
                                <a:noFill/>
                              </a:ln>
                            </wps:spPr>
                            <wps:txbx>
                              <w:txbxContent>
                                <w:p w14:paraId="4BFC1264" w14:textId="77777777" w:rsidR="00580E1B" w:rsidRPr="00324882" w:rsidRDefault="00E133EF" w:rsidP="00C34B65">
                                  <w:pPr>
                                    <w:textDirection w:val="btLr"/>
                                    <w:rPr>
                                      <w:rFonts w:ascii="Cambria" w:eastAsia="Cambria" w:hAnsi="Cambria" w:cs="Cambria"/>
                                    </w:rPr>
                                  </w:pPr>
                                  <w:r w:rsidRPr="00324882">
                                    <w:rPr>
                                      <w:rFonts w:ascii="Cambria" w:eastAsia="Cambria" w:hAnsi="Cambria" w:cs="Cambria"/>
                                    </w:rPr>
                                    <w:t xml:space="preserve">                                                                                                                                                                                             </w:t>
                                  </w:r>
                                </w:p>
                                <w:p w14:paraId="2B3E94A7" w14:textId="49BD8D85" w:rsidR="00E133EF" w:rsidRPr="00324882" w:rsidRDefault="0044331F" w:rsidP="00C34B65">
                                  <w:pPr>
                                    <w:textDirection w:val="btLr"/>
                                    <w:rPr>
                                      <w:rFonts w:asciiTheme="majorHAnsi" w:eastAsia="Cambria" w:hAnsiTheme="majorHAnsi" w:cs="Aldhabi"/>
                                      <w:b/>
                                      <w:bCs/>
                                      <w:sz w:val="34"/>
                                      <w:szCs w:val="34"/>
                                    </w:rPr>
                                  </w:pPr>
                                  <w:r w:rsidRPr="00324882">
                                    <w:rPr>
                                      <w:rFonts w:asciiTheme="majorHAnsi" w:eastAsia="Cambria" w:hAnsiTheme="majorHAnsi" w:cs="Aldhabi"/>
                                      <w:b/>
                                      <w:bCs/>
                                      <w:sz w:val="34"/>
                                      <w:szCs w:val="34"/>
                                    </w:rPr>
                                    <w:t>R</w:t>
                                  </w:r>
                                  <w:r w:rsidR="00C34B65" w:rsidRPr="00324882">
                                    <w:rPr>
                                      <w:rFonts w:asciiTheme="majorHAnsi" w:eastAsia="Cambria" w:hAnsiTheme="majorHAnsi" w:cs="Aldhabi"/>
                                      <w:b/>
                                      <w:bCs/>
                                      <w:sz w:val="34"/>
                                      <w:szCs w:val="34"/>
                                    </w:rPr>
                                    <w:t>icha Sekhar</w:t>
                                  </w:r>
                                </w:p>
                                <w:p w14:paraId="07EB128B" w14:textId="77777777" w:rsidR="00324882" w:rsidRPr="00996A41" w:rsidRDefault="00324882" w:rsidP="00C34B65">
                                  <w:pPr>
                                    <w:textDirection w:val="btLr"/>
                                    <w:rPr>
                                      <w:rFonts w:asciiTheme="majorHAnsi" w:eastAsia="Cambria" w:hAnsiTheme="majorHAnsi" w:cs="Aldhabi"/>
                                      <w:b/>
                                      <w:bCs/>
                                      <w:sz w:val="34"/>
                                      <w:szCs w:val="34"/>
                                    </w:rPr>
                                  </w:pPr>
                                </w:p>
                                <w:p w14:paraId="1AD98D82" w14:textId="77777777" w:rsidR="00E133EF" w:rsidRPr="00C22C95" w:rsidRDefault="00E133EF" w:rsidP="00E133EF">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94D3E4" id="Rectangle 9" o:spid="_x0000_s1027" style="position:absolute;left:0;text-align:left;margin-left:-2.4pt;margin-top:25.2pt;width:135pt;height:8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" filled="f" stroked="f">
                      <v:textbox inset="2.53958mm,1.2694mm,2.53958mm,1.2694mm">
                        <w:txbxContent>
                          <w:p w14:paraId="4BFC1264" w14:textId="77777777" w:rsidR="00580E1B" w:rsidRPr="00324882" w:rsidRDefault="00E133EF" w:rsidP="00C34B65">
                            <w:pPr>
                              <w:textDirection w:val="btLr"/>
                              <w:rPr>
                                <w:rFonts w:ascii="Cambria" w:eastAsia="Cambria" w:hAnsi="Cambria" w:cs="Cambria"/>
                              </w:rPr>
                            </w:pPr>
                            <w:r w:rsidRPr="00324882">
                              <w:rPr>
                                <w:rFonts w:ascii="Cambria" w:eastAsia="Cambria" w:hAnsi="Cambria" w:cs="Cambria"/>
                              </w:rPr>
                              <w:t xml:space="preserve">                                                                                                                                                                                             </w:t>
                            </w:r>
                          </w:p>
                          <w:p w14:paraId="2B3E94A7" w14:textId="49BD8D85" w:rsidR="00E133EF" w:rsidRPr="00324882" w:rsidRDefault="0044331F" w:rsidP="00C34B65">
                            <w:pPr>
                              <w:textDirection w:val="btLr"/>
                              <w:rPr>
                                <w:rFonts w:asciiTheme="majorHAnsi" w:eastAsia="Cambria" w:hAnsiTheme="majorHAnsi" w:cs="Aldhabi"/>
                                <w:b/>
                                <w:bCs/>
                                <w:sz w:val="34"/>
                                <w:szCs w:val="34"/>
                              </w:rPr>
                            </w:pPr>
                            <w:r w:rsidRPr="00324882">
                              <w:rPr>
                                <w:rFonts w:asciiTheme="majorHAnsi" w:eastAsia="Cambria" w:hAnsiTheme="majorHAnsi" w:cs="Aldhabi"/>
                                <w:b/>
                                <w:bCs/>
                                <w:sz w:val="34"/>
                                <w:szCs w:val="34"/>
                              </w:rPr>
                              <w:t>R</w:t>
                            </w:r>
                            <w:r w:rsidR="00C34B65" w:rsidRPr="00324882">
                              <w:rPr>
                                <w:rFonts w:asciiTheme="majorHAnsi" w:eastAsia="Cambria" w:hAnsiTheme="majorHAnsi" w:cs="Aldhabi"/>
                                <w:b/>
                                <w:bCs/>
                                <w:sz w:val="34"/>
                                <w:szCs w:val="34"/>
                              </w:rPr>
                              <w:t>icha Sekhar</w:t>
                            </w:r>
                          </w:p>
                          <w:p w14:paraId="07EB128B" w14:textId="77777777" w:rsidR="00324882" w:rsidRPr="00996A41" w:rsidRDefault="00324882" w:rsidP="00C34B65">
                            <w:pPr>
                              <w:textDirection w:val="btLr"/>
                              <w:rPr>
                                <w:rFonts w:asciiTheme="majorHAnsi" w:eastAsia="Cambria" w:hAnsiTheme="majorHAnsi" w:cs="Aldhabi"/>
                                <w:b/>
                                <w:bCs/>
                                <w:sz w:val="34"/>
                                <w:szCs w:val="34"/>
                              </w:rPr>
                            </w:pPr>
                          </w:p>
                          <w:p w14:paraId="1AD98D82" w14:textId="77777777" w:rsidR="00E133EF" w:rsidRPr="00C22C95" w:rsidRDefault="00E133EF" w:rsidP="00E133EF">
                            <w:pPr>
                              <w:jc w:val="center"/>
                              <w:textDirection w:val="btLr"/>
                            </w:pPr>
                          </w:p>
                        </w:txbxContent>
                      </v:textbox>
                      <w10:wrap anchorx="margin"/>
                    </v:rect>
                  </w:pict>
                </mc:Fallback>
              </mc:AlternateContent>
            </w:r>
            <w:r w:rsidR="00AE3D19" w:rsidRPr="001200D2">
              <w:rPr>
                <w:rFonts w:ascii="Cambria" w:eastAsia="Cambria" w:hAnsi="Cambria" w:cs="Cambria"/>
                <w:noProof/>
                <w:lang w:val="en-US"/>
              </w:rPr>
              <w:drawing>
                <wp:inline distT="0" distB="0" distL="0" distR="0" wp14:anchorId="14092BE0" wp14:editId="6ABA774A">
                  <wp:extent cx="7084284" cy="1562100"/>
                  <wp:effectExtent l="0" t="0" r="2540" b="0"/>
                  <wp:docPr id="12"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9"/>
                          <a:srcRect l="3400" t="5920" r="3326" b="11344"/>
                          <a:stretch>
                            <a:fillRect/>
                          </a:stretch>
                        </pic:blipFill>
                        <pic:spPr>
                          <a:xfrm>
                            <a:off x="0" y="0"/>
                            <a:ext cx="7214857" cy="1590892"/>
                          </a:xfrm>
                          <a:prstGeom prst="rect">
                            <a:avLst/>
                          </a:prstGeom>
                          <a:ln/>
                        </pic:spPr>
                      </pic:pic>
                    </a:graphicData>
                  </a:graphic>
                </wp:inline>
              </w:drawing>
            </w:r>
          </w:p>
        </w:tc>
      </w:tr>
      <w:tr w:rsidR="00363B32" w:rsidRPr="001200D2" w14:paraId="408D24A1" w14:textId="77777777" w:rsidTr="007267CB">
        <w:tc>
          <w:tcPr>
            <w:tcW w:w="3510" w:type="dxa"/>
            <w:shd w:val="clear" w:color="auto" w:fill="FFFFFF"/>
          </w:tcPr>
          <w:p w14:paraId="6AEAEAAF" w14:textId="77777777" w:rsidR="00363B32" w:rsidRPr="001200D2" w:rsidRDefault="00363B32" w:rsidP="00BA3A2A">
            <w:pPr>
              <w:rPr>
                <w:rFonts w:ascii="Cambria" w:eastAsia="Cambria" w:hAnsi="Cambria" w:cs="Cambria"/>
                <w:sz w:val="32"/>
                <w:szCs w:val="32"/>
              </w:rPr>
            </w:pPr>
            <w:r w:rsidRPr="001200D2">
              <w:rPr>
                <w:rFonts w:ascii="Cambria" w:eastAsia="Cambria" w:hAnsi="Cambria" w:cs="Cambria"/>
                <w:noProof/>
                <w:color w:val="F0563D"/>
                <w:sz w:val="32"/>
                <w:szCs w:val="32"/>
                <w:lang w:val="en-US"/>
              </w:rPr>
              <w:drawing>
                <wp:inline distT="0" distB="0" distL="0" distR="0" wp14:anchorId="16CDAB4F" wp14:editId="6B31AB1F">
                  <wp:extent cx="222250" cy="222250"/>
                  <wp:effectExtent l="0" t="0" r="0" b="0"/>
                  <wp:docPr id="14" name="image36.png" descr="core24x24icons"/>
                  <wp:cNvGraphicFramePr/>
                  <a:graphic xmlns:a="http://schemas.openxmlformats.org/drawingml/2006/main">
                    <a:graphicData uri="http://schemas.openxmlformats.org/drawingml/2006/picture">
                      <pic:pic xmlns:pic="http://schemas.openxmlformats.org/drawingml/2006/picture">
                        <pic:nvPicPr>
                          <pic:cNvPr id="0" name="image36.png" descr="core24x24icons"/>
                          <pic:cNvPicPr preferRelativeResize="0"/>
                        </pic:nvPicPr>
                        <pic:blipFill>
                          <a:blip r:embed="rId10"/>
                          <a:srcRect/>
                          <a:stretch>
                            <a:fillRect/>
                          </a:stretch>
                        </pic:blipFill>
                        <pic:spPr>
                          <a:xfrm>
                            <a:off x="0" y="0"/>
                            <a:ext cx="222250" cy="222250"/>
                          </a:xfrm>
                          <a:prstGeom prst="rect">
                            <a:avLst/>
                          </a:prstGeom>
                          <a:ln/>
                        </pic:spPr>
                      </pic:pic>
                    </a:graphicData>
                  </a:graphic>
                </wp:inline>
              </w:drawing>
            </w:r>
            <w:r w:rsidRPr="001200D2">
              <w:rPr>
                <w:rFonts w:ascii="Cambria" w:eastAsia="Cambria" w:hAnsi="Cambria" w:cs="Cambria"/>
                <w:b/>
                <w:color w:val="3FBCEC"/>
                <w:sz w:val="32"/>
                <w:szCs w:val="32"/>
              </w:rPr>
              <w:t xml:space="preserve"> Key Skills</w:t>
            </w:r>
          </w:p>
        </w:tc>
        <w:tc>
          <w:tcPr>
            <w:tcW w:w="7650" w:type="dxa"/>
            <w:shd w:val="clear" w:color="auto" w:fill="FFFFFF"/>
          </w:tcPr>
          <w:p w14:paraId="513A3196" w14:textId="77777777" w:rsidR="00363B32" w:rsidRPr="001200D2" w:rsidRDefault="00363B32" w:rsidP="00BA3A2A">
            <w:pPr>
              <w:rPr>
                <w:rFonts w:ascii="Cambria" w:eastAsia="Cambria" w:hAnsi="Cambria" w:cs="Cambria"/>
              </w:rPr>
            </w:pPr>
            <w:r w:rsidRPr="001200D2">
              <w:rPr>
                <w:rFonts w:ascii="Cambria" w:eastAsia="Cambria" w:hAnsi="Cambria" w:cs="Cambria"/>
                <w:noProof/>
                <w:color w:val="70AD47"/>
                <w:lang w:val="en-US"/>
              </w:rPr>
              <w:drawing>
                <wp:inline distT="0" distB="0" distL="0" distR="0" wp14:anchorId="6B7EB1A8" wp14:editId="76725B5C">
                  <wp:extent cx="222250" cy="222250"/>
                  <wp:effectExtent l="0" t="0" r="0" b="0"/>
                  <wp:docPr id="13" name="image35.png" descr="knowledge24x24icons"/>
                  <wp:cNvGraphicFramePr/>
                  <a:graphic xmlns:a="http://schemas.openxmlformats.org/drawingml/2006/main">
                    <a:graphicData uri="http://schemas.openxmlformats.org/drawingml/2006/picture">
                      <pic:pic xmlns:pic="http://schemas.openxmlformats.org/drawingml/2006/picture">
                        <pic:nvPicPr>
                          <pic:cNvPr id="0" name="image35.png" descr="knowledge24x24icons"/>
                          <pic:cNvPicPr preferRelativeResize="0"/>
                        </pic:nvPicPr>
                        <pic:blipFill>
                          <a:blip r:embed="rId11"/>
                          <a:srcRect/>
                          <a:stretch>
                            <a:fillRect/>
                          </a:stretch>
                        </pic:blipFill>
                        <pic:spPr>
                          <a:xfrm>
                            <a:off x="0" y="0"/>
                            <a:ext cx="222250" cy="222250"/>
                          </a:xfrm>
                          <a:prstGeom prst="rect">
                            <a:avLst/>
                          </a:prstGeom>
                          <a:ln/>
                        </pic:spPr>
                      </pic:pic>
                    </a:graphicData>
                  </a:graphic>
                </wp:inline>
              </w:drawing>
            </w:r>
            <w:r w:rsidRPr="001200D2">
              <w:rPr>
                <w:rFonts w:ascii="Cambria" w:eastAsia="Cambria" w:hAnsi="Cambria" w:cs="Cambria"/>
                <w:b/>
                <w:color w:val="3FBCEC"/>
                <w:sz w:val="32"/>
                <w:szCs w:val="32"/>
              </w:rPr>
              <w:t>Profile Summary</w:t>
            </w:r>
            <w:r w:rsidRPr="001200D2">
              <w:rPr>
                <w:rFonts w:ascii="Cambria" w:eastAsia="Cambria" w:hAnsi="Cambria" w:cs="Cambria"/>
                <w:b/>
                <w:color w:val="3FBCEC"/>
                <w:sz w:val="28"/>
                <w:szCs w:val="28"/>
              </w:rPr>
              <w:t xml:space="preserve">   </w:t>
            </w:r>
          </w:p>
        </w:tc>
      </w:tr>
      <w:tr w:rsidR="00363B32" w:rsidRPr="001200D2" w14:paraId="015E83F7" w14:textId="77777777" w:rsidTr="00BA3A2A">
        <w:trPr>
          <w:trHeight w:val="6426"/>
        </w:trPr>
        <w:tc>
          <w:tcPr>
            <w:tcW w:w="3510" w:type="dxa"/>
            <w:shd w:val="clear" w:color="auto" w:fill="FFFFFF"/>
          </w:tcPr>
          <w:p w14:paraId="01C305DD" w14:textId="77777777" w:rsidR="00363B32" w:rsidRPr="001200D2" w:rsidRDefault="00363B32" w:rsidP="00BA3A2A">
            <w:pPr>
              <w:rPr>
                <w:sz w:val="8"/>
              </w:rPr>
            </w:pPr>
          </w:p>
          <w:tbl>
            <w:tblPr>
              <w:tblW w:w="3546" w:type="dxa"/>
              <w:tblBorders>
                <w:top w:val="nil"/>
                <w:left w:val="nil"/>
                <w:bottom w:val="nil"/>
                <w:right w:val="nil"/>
                <w:insideH w:val="nil"/>
                <w:insideV w:val="nil"/>
              </w:tblBorders>
              <w:tblLayout w:type="fixed"/>
              <w:tblLook w:val="0400" w:firstRow="0" w:lastRow="0" w:firstColumn="0" w:lastColumn="0" w:noHBand="0" w:noVBand="1"/>
            </w:tblPr>
            <w:tblGrid>
              <w:gridCol w:w="3546"/>
            </w:tblGrid>
            <w:tr w:rsidR="00FA3C39" w:rsidRPr="001200D2" w14:paraId="6126132F" w14:textId="77777777" w:rsidTr="007267CB">
              <w:tc>
                <w:tcPr>
                  <w:tcW w:w="3546" w:type="dxa"/>
                </w:tcPr>
                <w:p w14:paraId="31C4ACCD" w14:textId="77777777" w:rsidR="00FA3C39" w:rsidRPr="001200D2" w:rsidRDefault="00BC2B11" w:rsidP="006B23D6">
                  <w:pPr>
                    <w:rPr>
                      <w:rFonts w:ascii="Cambria" w:hAnsi="Cambria" w:cs="Arial"/>
                    </w:rPr>
                  </w:pPr>
                  <w:r w:rsidRPr="001200D2">
                    <w:rPr>
                      <w:rFonts w:ascii="Cambria" w:hAnsi="Cambria" w:cs="Arial"/>
                    </w:rPr>
                    <w:t>Image Management</w:t>
                  </w:r>
                </w:p>
              </w:tc>
            </w:tr>
            <w:tr w:rsidR="00FA3C39" w:rsidRPr="001200D2" w14:paraId="764A34E0" w14:textId="77777777" w:rsidTr="007267CB">
              <w:tc>
                <w:tcPr>
                  <w:tcW w:w="3546" w:type="dxa"/>
                </w:tcPr>
                <w:p w14:paraId="0CBAD356" w14:textId="6452A430" w:rsidR="00FA3C39" w:rsidRPr="001200D2" w:rsidRDefault="00FA3C39" w:rsidP="006B23D6">
                  <w:pPr>
                    <w:rPr>
                      <w:rFonts w:ascii="Cambria" w:hAnsi="Cambria" w:cs="Arial"/>
                    </w:rPr>
                  </w:pPr>
                  <w:r w:rsidRPr="001200D2">
                    <w:rPr>
                      <w:rFonts w:ascii="Cambria" w:hAnsi="Cambria" w:cs="Arial"/>
                      <w:noProof/>
                    </w:rPr>
                    <w:drawing>
                      <wp:inline distT="0" distB="0" distL="0" distR="0" wp14:anchorId="4C1B3887" wp14:editId="4B54629E">
                        <wp:extent cx="2038350" cy="114300"/>
                        <wp:effectExtent l="0" t="0" r="0" b="0"/>
                        <wp:docPr id="16" name="image38.gif"/>
                        <wp:cNvGraphicFramePr/>
                        <a:graphic xmlns:a="http://schemas.openxmlformats.org/drawingml/2006/main">
                          <a:graphicData uri="http://schemas.openxmlformats.org/drawingml/2006/picture">
                            <pic:pic xmlns:pic="http://schemas.openxmlformats.org/drawingml/2006/picture">
                              <pic:nvPicPr>
                                <pic:cNvPr id="0" name="image38.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tc>
            </w:tr>
            <w:tr w:rsidR="00FA3C39" w:rsidRPr="001200D2" w14:paraId="56A27460" w14:textId="77777777" w:rsidTr="007267CB">
              <w:tc>
                <w:tcPr>
                  <w:tcW w:w="3546" w:type="dxa"/>
                </w:tcPr>
                <w:p w14:paraId="17DB5CC7" w14:textId="77777777" w:rsidR="00617725" w:rsidRPr="001200D2" w:rsidRDefault="00BC2B11" w:rsidP="006B23D6">
                  <w:pPr>
                    <w:rPr>
                      <w:rFonts w:ascii="Cambria" w:hAnsi="Cambria" w:cs="Arial"/>
                    </w:rPr>
                  </w:pPr>
                  <w:r w:rsidRPr="001200D2">
                    <w:rPr>
                      <w:rFonts w:ascii="Cambria" w:hAnsi="Cambria" w:cs="Arial"/>
                    </w:rPr>
                    <w:t>Experiential Learning methods</w:t>
                  </w:r>
                  <w:r w:rsidR="00617725" w:rsidRPr="001200D2">
                    <w:rPr>
                      <w:rFonts w:ascii="Cambria" w:hAnsi="Cambria" w:cs="Arial"/>
                      <w:noProof/>
                    </w:rPr>
                    <w:drawing>
                      <wp:inline distT="0" distB="0" distL="0" distR="0" wp14:anchorId="7F581D7D" wp14:editId="7270394C">
                        <wp:extent cx="2038350" cy="114300"/>
                        <wp:effectExtent l="0" t="0" r="0" b="0"/>
                        <wp:docPr id="3" name="image45.gif"/>
                        <wp:cNvGraphicFramePr/>
                        <a:graphic xmlns:a="http://schemas.openxmlformats.org/drawingml/2006/main">
                          <a:graphicData uri="http://schemas.openxmlformats.org/drawingml/2006/picture">
                            <pic:pic xmlns:pic="http://schemas.openxmlformats.org/drawingml/2006/picture">
                              <pic:nvPicPr>
                                <pic:cNvPr id="0" name="image45.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p w14:paraId="55830B3E" w14:textId="77777777" w:rsidR="00617725" w:rsidRPr="001200D2" w:rsidRDefault="00BC2B11" w:rsidP="006B23D6">
                  <w:pPr>
                    <w:rPr>
                      <w:rFonts w:ascii="Cambria" w:hAnsi="Cambria" w:cs="Arial"/>
                    </w:rPr>
                  </w:pPr>
                  <w:r w:rsidRPr="001200D2">
                    <w:rPr>
                      <w:rFonts w:ascii="Cambria" w:hAnsi="Cambria" w:cs="Arial"/>
                    </w:rPr>
                    <w:t xml:space="preserve">Training and Development </w:t>
                  </w:r>
                  <w:r w:rsidR="00617725" w:rsidRPr="001200D2">
                    <w:rPr>
                      <w:rFonts w:ascii="Cambria" w:hAnsi="Cambria" w:cs="Arial"/>
                      <w:noProof/>
                    </w:rPr>
                    <w:drawing>
                      <wp:inline distT="0" distB="0" distL="0" distR="0" wp14:anchorId="5653003C" wp14:editId="493CDFBA">
                        <wp:extent cx="2038350" cy="114300"/>
                        <wp:effectExtent l="0" t="0" r="0" b="0"/>
                        <wp:docPr id="6" name="image45.gif"/>
                        <wp:cNvGraphicFramePr/>
                        <a:graphic xmlns:a="http://schemas.openxmlformats.org/drawingml/2006/main">
                          <a:graphicData uri="http://schemas.openxmlformats.org/drawingml/2006/picture">
                            <pic:pic xmlns:pic="http://schemas.openxmlformats.org/drawingml/2006/picture">
                              <pic:nvPicPr>
                                <pic:cNvPr id="0" name="image45.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p w14:paraId="1F533845" w14:textId="77777777" w:rsidR="00FA3C39" w:rsidRPr="001200D2" w:rsidRDefault="00BC2B11" w:rsidP="006B23D6">
                  <w:pPr>
                    <w:rPr>
                      <w:rFonts w:ascii="Cambria" w:hAnsi="Cambria" w:cs="Arial"/>
                    </w:rPr>
                  </w:pPr>
                  <w:r w:rsidRPr="001200D2">
                    <w:rPr>
                      <w:rFonts w:ascii="Cambria" w:hAnsi="Cambria" w:cs="Arial"/>
                    </w:rPr>
                    <w:t>Training Needs Analysis</w:t>
                  </w:r>
                </w:p>
              </w:tc>
            </w:tr>
            <w:tr w:rsidR="00FA3C39" w:rsidRPr="001200D2" w14:paraId="003FFCFE" w14:textId="77777777" w:rsidTr="007267CB">
              <w:tc>
                <w:tcPr>
                  <w:tcW w:w="3546" w:type="dxa"/>
                </w:tcPr>
                <w:p w14:paraId="31576164" w14:textId="77777777" w:rsidR="00FA3C39" w:rsidRPr="001200D2" w:rsidRDefault="00FA3C39" w:rsidP="006B23D6">
                  <w:pPr>
                    <w:rPr>
                      <w:rFonts w:ascii="Cambria" w:hAnsi="Cambria" w:cs="Arial"/>
                    </w:rPr>
                  </w:pPr>
                  <w:r w:rsidRPr="001200D2">
                    <w:rPr>
                      <w:rFonts w:ascii="Cambria" w:hAnsi="Cambria" w:cs="Arial"/>
                      <w:noProof/>
                    </w:rPr>
                    <w:drawing>
                      <wp:inline distT="0" distB="0" distL="0" distR="0" wp14:anchorId="3F5FCBEB" wp14:editId="591EDF0B">
                        <wp:extent cx="2038350" cy="114300"/>
                        <wp:effectExtent l="0" t="0" r="0" b="0"/>
                        <wp:docPr id="36" name="image45.gif"/>
                        <wp:cNvGraphicFramePr/>
                        <a:graphic xmlns:a="http://schemas.openxmlformats.org/drawingml/2006/main">
                          <a:graphicData uri="http://schemas.openxmlformats.org/drawingml/2006/picture">
                            <pic:pic xmlns:pic="http://schemas.openxmlformats.org/drawingml/2006/picture">
                              <pic:nvPicPr>
                                <pic:cNvPr id="0" name="image45.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tc>
            </w:tr>
            <w:tr w:rsidR="00FA3C39" w:rsidRPr="001200D2" w14:paraId="78F4E8FF" w14:textId="77777777" w:rsidTr="007267CB">
              <w:tc>
                <w:tcPr>
                  <w:tcW w:w="3546" w:type="dxa"/>
                </w:tcPr>
                <w:p w14:paraId="31D95093" w14:textId="77777777" w:rsidR="00FA3C39" w:rsidRPr="001200D2" w:rsidRDefault="00BC2B11" w:rsidP="006B23D6">
                  <w:pPr>
                    <w:rPr>
                      <w:rFonts w:ascii="Cambria" w:hAnsi="Cambria" w:cs="Arial"/>
                    </w:rPr>
                  </w:pPr>
                  <w:r w:rsidRPr="001200D2">
                    <w:rPr>
                      <w:rFonts w:ascii="Cambria" w:hAnsi="Cambria" w:cs="Arial"/>
                    </w:rPr>
                    <w:t>Soft Skills</w:t>
                  </w:r>
                  <w:r w:rsidR="00617725" w:rsidRPr="001200D2">
                    <w:rPr>
                      <w:rFonts w:ascii="Cambria" w:hAnsi="Cambria" w:cs="Arial"/>
                    </w:rPr>
                    <w:tab/>
                  </w:r>
                </w:p>
              </w:tc>
            </w:tr>
            <w:tr w:rsidR="00FA3C39" w:rsidRPr="001200D2" w14:paraId="776923BF" w14:textId="77777777" w:rsidTr="007267CB">
              <w:tc>
                <w:tcPr>
                  <w:tcW w:w="3546" w:type="dxa"/>
                </w:tcPr>
                <w:p w14:paraId="669B85CE" w14:textId="6426570F" w:rsidR="00FA3C39" w:rsidRPr="001200D2" w:rsidRDefault="00FA3C39" w:rsidP="006B23D6">
                  <w:pPr>
                    <w:rPr>
                      <w:rFonts w:ascii="Cambria" w:hAnsi="Cambria" w:cs="Arial"/>
                    </w:rPr>
                  </w:pPr>
                </w:p>
              </w:tc>
            </w:tr>
            <w:tr w:rsidR="00FA3C39" w:rsidRPr="001200D2" w14:paraId="243CD0CF" w14:textId="77777777" w:rsidTr="007267CB">
              <w:tc>
                <w:tcPr>
                  <w:tcW w:w="3546" w:type="dxa"/>
                </w:tcPr>
                <w:p w14:paraId="178D5684" w14:textId="77777777" w:rsidR="00FA3C39" w:rsidRPr="001200D2" w:rsidRDefault="00BC2B11" w:rsidP="00BC2B11">
                  <w:pPr>
                    <w:rPr>
                      <w:rFonts w:ascii="Cambria" w:hAnsi="Cambria" w:cs="Arial"/>
                    </w:rPr>
                  </w:pPr>
                  <w:r w:rsidRPr="001200D2">
                    <w:rPr>
                      <w:rFonts w:ascii="Cambria" w:hAnsi="Cambria" w:cs="Arial"/>
                    </w:rPr>
                    <w:t>Personality Development</w:t>
                  </w:r>
                </w:p>
              </w:tc>
            </w:tr>
            <w:tr w:rsidR="00FA3C39" w:rsidRPr="001200D2" w14:paraId="034B6822" w14:textId="77777777" w:rsidTr="007267CB">
              <w:tc>
                <w:tcPr>
                  <w:tcW w:w="3546" w:type="dxa"/>
                </w:tcPr>
                <w:p w14:paraId="4C235A48" w14:textId="77777777" w:rsidR="00FA3C39" w:rsidRPr="001200D2" w:rsidRDefault="00FA3C39" w:rsidP="006B23D6">
                  <w:pPr>
                    <w:rPr>
                      <w:rFonts w:ascii="Cambria" w:hAnsi="Cambria" w:cs="Arial"/>
                    </w:rPr>
                  </w:pPr>
                  <w:r w:rsidRPr="001200D2">
                    <w:rPr>
                      <w:rFonts w:ascii="Cambria" w:hAnsi="Cambria" w:cs="Arial"/>
                      <w:noProof/>
                    </w:rPr>
                    <w:drawing>
                      <wp:inline distT="0" distB="0" distL="0" distR="0" wp14:anchorId="57F984CD" wp14:editId="1A6897D9">
                        <wp:extent cx="2038350" cy="114300"/>
                        <wp:effectExtent l="0" t="0" r="0" b="0"/>
                        <wp:docPr id="17" name="image39.gif"/>
                        <wp:cNvGraphicFramePr/>
                        <a:graphic xmlns:a="http://schemas.openxmlformats.org/drawingml/2006/main">
                          <a:graphicData uri="http://schemas.openxmlformats.org/drawingml/2006/picture">
                            <pic:pic xmlns:pic="http://schemas.openxmlformats.org/drawingml/2006/picture">
                              <pic:nvPicPr>
                                <pic:cNvPr id="0" name="image39.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tc>
            </w:tr>
            <w:tr w:rsidR="00FA3C39" w:rsidRPr="001200D2" w14:paraId="6D496EA1" w14:textId="77777777" w:rsidTr="007267CB">
              <w:tc>
                <w:tcPr>
                  <w:tcW w:w="3546" w:type="dxa"/>
                </w:tcPr>
                <w:p w14:paraId="7EE68A02" w14:textId="77777777" w:rsidR="00FA3C39" w:rsidRPr="001200D2" w:rsidRDefault="00BC2B11" w:rsidP="00BC2B11">
                  <w:pPr>
                    <w:rPr>
                      <w:rFonts w:ascii="Cambria" w:hAnsi="Cambria" w:cs="Arial"/>
                    </w:rPr>
                  </w:pPr>
                  <w:r w:rsidRPr="001200D2">
                    <w:rPr>
                      <w:rFonts w:ascii="Cambria" w:hAnsi="Cambria" w:cs="Arial"/>
                    </w:rPr>
                    <w:t>Strategic Planning &amp; Leadership</w:t>
                  </w:r>
                </w:p>
              </w:tc>
            </w:tr>
            <w:tr w:rsidR="00FA3C39" w:rsidRPr="001200D2" w14:paraId="0F4D2C8E" w14:textId="77777777" w:rsidTr="007267CB">
              <w:tc>
                <w:tcPr>
                  <w:tcW w:w="3546" w:type="dxa"/>
                </w:tcPr>
                <w:p w14:paraId="352609A7" w14:textId="77777777" w:rsidR="00FA3C39" w:rsidRPr="001200D2" w:rsidRDefault="00FA3C39" w:rsidP="006B23D6">
                  <w:pPr>
                    <w:rPr>
                      <w:rFonts w:ascii="Cambria" w:hAnsi="Cambria" w:cs="Arial"/>
                    </w:rPr>
                  </w:pPr>
                  <w:r w:rsidRPr="001200D2">
                    <w:rPr>
                      <w:rFonts w:ascii="Cambria" w:hAnsi="Cambria" w:cs="Arial"/>
                      <w:noProof/>
                    </w:rPr>
                    <w:drawing>
                      <wp:inline distT="0" distB="0" distL="0" distR="0" wp14:anchorId="39961E79" wp14:editId="4F1BDC1A">
                        <wp:extent cx="2038350" cy="114300"/>
                        <wp:effectExtent l="0" t="0" r="0" b="0"/>
                        <wp:docPr id="29" name="image45.gif"/>
                        <wp:cNvGraphicFramePr/>
                        <a:graphic xmlns:a="http://schemas.openxmlformats.org/drawingml/2006/main">
                          <a:graphicData uri="http://schemas.openxmlformats.org/drawingml/2006/picture">
                            <pic:pic xmlns:pic="http://schemas.openxmlformats.org/drawingml/2006/picture">
                              <pic:nvPicPr>
                                <pic:cNvPr id="0" name="image45.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tc>
            </w:tr>
            <w:tr w:rsidR="00FA3C39" w:rsidRPr="001200D2" w14:paraId="51F0DBAA" w14:textId="77777777" w:rsidTr="007267CB">
              <w:tc>
                <w:tcPr>
                  <w:tcW w:w="3546" w:type="dxa"/>
                </w:tcPr>
                <w:p w14:paraId="1EB2F1BE" w14:textId="77777777" w:rsidR="00FA3C39" w:rsidRPr="001200D2" w:rsidRDefault="00BC2B11" w:rsidP="006B23D6">
                  <w:pPr>
                    <w:rPr>
                      <w:rFonts w:ascii="Cambria" w:hAnsi="Cambria" w:cs="Arial"/>
                    </w:rPr>
                  </w:pPr>
                  <w:r w:rsidRPr="001200D2">
                    <w:rPr>
                      <w:rFonts w:ascii="Cambria" w:hAnsi="Cambria" w:cs="Arial"/>
                    </w:rPr>
                    <w:t>Operations Management</w:t>
                  </w:r>
                </w:p>
              </w:tc>
            </w:tr>
            <w:tr w:rsidR="00FA3C39" w:rsidRPr="001200D2" w14:paraId="38B65084" w14:textId="77777777" w:rsidTr="007267CB">
              <w:tc>
                <w:tcPr>
                  <w:tcW w:w="3546" w:type="dxa"/>
                </w:tcPr>
                <w:p w14:paraId="2027FA34" w14:textId="77777777" w:rsidR="00FA3C39" w:rsidRPr="001200D2" w:rsidRDefault="00FA3C39" w:rsidP="006B23D6">
                  <w:pPr>
                    <w:rPr>
                      <w:rFonts w:ascii="Cambria" w:hAnsi="Cambria" w:cs="Arial"/>
                    </w:rPr>
                  </w:pPr>
                  <w:r w:rsidRPr="001200D2">
                    <w:rPr>
                      <w:rFonts w:ascii="Cambria" w:hAnsi="Cambria" w:cs="Arial"/>
                      <w:noProof/>
                    </w:rPr>
                    <w:drawing>
                      <wp:inline distT="0" distB="0" distL="0" distR="0" wp14:anchorId="7AD7AA9B" wp14:editId="3EB9025B">
                        <wp:extent cx="2038350" cy="114300"/>
                        <wp:effectExtent l="0" t="0" r="0" b="0"/>
                        <wp:docPr id="4" name="image45.gif"/>
                        <wp:cNvGraphicFramePr/>
                        <a:graphic xmlns:a="http://schemas.openxmlformats.org/drawingml/2006/main">
                          <a:graphicData uri="http://schemas.openxmlformats.org/drawingml/2006/picture">
                            <pic:pic xmlns:pic="http://schemas.openxmlformats.org/drawingml/2006/picture">
                              <pic:nvPicPr>
                                <pic:cNvPr id="0" name="image45.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tc>
            </w:tr>
            <w:tr w:rsidR="00FA3C39" w:rsidRPr="001200D2" w14:paraId="1EFDE076" w14:textId="77777777" w:rsidTr="007267CB">
              <w:tc>
                <w:tcPr>
                  <w:tcW w:w="3546" w:type="dxa"/>
                </w:tcPr>
                <w:p w14:paraId="453BB790" w14:textId="77777777" w:rsidR="00FA3C39" w:rsidRPr="001200D2" w:rsidRDefault="00BC2B11" w:rsidP="006B23D6">
                  <w:pPr>
                    <w:rPr>
                      <w:rFonts w:ascii="Cambria" w:hAnsi="Cambria" w:cs="Arial"/>
                    </w:rPr>
                  </w:pPr>
                  <w:r w:rsidRPr="001200D2">
                    <w:rPr>
                      <w:rFonts w:ascii="Cambria" w:hAnsi="Cambria" w:cs="Arial"/>
                    </w:rPr>
                    <w:t>Process Management</w:t>
                  </w:r>
                </w:p>
              </w:tc>
            </w:tr>
            <w:tr w:rsidR="00363B32" w:rsidRPr="001200D2" w14:paraId="4FD9E9D7" w14:textId="77777777" w:rsidTr="007267CB">
              <w:tc>
                <w:tcPr>
                  <w:tcW w:w="3546" w:type="dxa"/>
                </w:tcPr>
                <w:p w14:paraId="0C98DDD8" w14:textId="77777777" w:rsidR="00363B32" w:rsidRPr="001200D2" w:rsidRDefault="00363B32" w:rsidP="00BA3A2A">
                  <w:pPr>
                    <w:rPr>
                      <w:rFonts w:ascii="Cambria" w:hAnsi="Cambria" w:cs="Arial"/>
                    </w:rPr>
                  </w:pPr>
                  <w:r w:rsidRPr="001200D2">
                    <w:rPr>
                      <w:rFonts w:ascii="Cambria" w:hAnsi="Cambria" w:cs="Arial"/>
                      <w:noProof/>
                    </w:rPr>
                    <w:drawing>
                      <wp:inline distT="0" distB="0" distL="0" distR="0" wp14:anchorId="5A9C353F" wp14:editId="35B3AA13">
                        <wp:extent cx="2038350" cy="114300"/>
                        <wp:effectExtent l="0" t="0" r="0" b="0"/>
                        <wp:docPr id="23" name="image45.gif"/>
                        <wp:cNvGraphicFramePr/>
                        <a:graphic xmlns:a="http://schemas.openxmlformats.org/drawingml/2006/main">
                          <a:graphicData uri="http://schemas.openxmlformats.org/drawingml/2006/picture">
                            <pic:pic xmlns:pic="http://schemas.openxmlformats.org/drawingml/2006/picture">
                              <pic:nvPicPr>
                                <pic:cNvPr id="0" name="image45.gif"/>
                                <pic:cNvPicPr preferRelativeResize="0"/>
                              </pic:nvPicPr>
                              <pic:blipFill>
                                <a:blip r:embed="rId12"/>
                                <a:srcRect/>
                                <a:stretch>
                                  <a:fillRect/>
                                </a:stretch>
                              </pic:blipFill>
                              <pic:spPr>
                                <a:xfrm>
                                  <a:off x="0" y="0"/>
                                  <a:ext cx="2038350" cy="114300"/>
                                </a:xfrm>
                                <a:prstGeom prst="rect">
                                  <a:avLst/>
                                </a:prstGeom>
                                <a:ln/>
                              </pic:spPr>
                            </pic:pic>
                          </a:graphicData>
                        </a:graphic>
                      </wp:inline>
                    </w:drawing>
                  </w:r>
                </w:p>
                <w:p w14:paraId="5F836C2D" w14:textId="77777777" w:rsidR="00363B32" w:rsidRPr="001200D2" w:rsidRDefault="00363B32" w:rsidP="00BA3A2A">
                  <w:pPr>
                    <w:rPr>
                      <w:rFonts w:ascii="Cambria" w:hAnsi="Cambria" w:cs="Arial"/>
                    </w:rPr>
                  </w:pPr>
                </w:p>
              </w:tc>
            </w:tr>
          </w:tbl>
          <w:p w14:paraId="26C5C559" w14:textId="3900C856" w:rsidR="00950297" w:rsidRPr="001200D2" w:rsidRDefault="001200D2" w:rsidP="00BA3A2A">
            <w:pPr>
              <w:rPr>
                <w:rFonts w:ascii="Cambria" w:eastAsia="Cambria" w:hAnsi="Cambria" w:cs="Cambria"/>
                <w:b/>
                <w:color w:val="3FBCEC"/>
                <w:sz w:val="28"/>
                <w:szCs w:val="28"/>
              </w:rPr>
            </w:pPr>
            <w:r w:rsidRPr="001200D2">
              <w:pict w14:anchorId="43D0B6C7">
                <v:shape id="_x0000_i1037" type="#_x0000_t75" alt="softskills24x24icons" style="width:19pt;height:19pt;visibility:visible;mso-wrap-style:square">
                  <v:imagedata r:id="rId13" o:title="softskills24x24icons"/>
                </v:shape>
              </w:pict>
            </w:r>
          </w:p>
          <w:p w14:paraId="75ECC1BB" w14:textId="36AD7322" w:rsidR="00363B32" w:rsidRPr="001200D2" w:rsidRDefault="00363B32" w:rsidP="00BA3A2A">
            <w:pPr>
              <w:rPr>
                <w:rFonts w:ascii="Cambria" w:eastAsia="Cambria" w:hAnsi="Cambria" w:cs="Cambria"/>
                <w:b/>
                <w:color w:val="3FBCEC"/>
                <w:sz w:val="32"/>
                <w:szCs w:val="32"/>
              </w:rPr>
            </w:pPr>
            <w:r w:rsidRPr="001200D2">
              <w:rPr>
                <w:rFonts w:ascii="Cambria" w:eastAsia="Cambria" w:hAnsi="Cambria" w:cs="Cambria"/>
                <w:b/>
                <w:color w:val="3FBCEC"/>
                <w:sz w:val="32"/>
                <w:szCs w:val="32"/>
              </w:rPr>
              <w:t>Soft Skills</w:t>
            </w:r>
          </w:p>
          <w:p w14:paraId="0B988A8E" w14:textId="3726BF09" w:rsidR="00363B32" w:rsidRPr="001200D2" w:rsidRDefault="00364944" w:rsidP="00BA3A2A">
            <w:pPr>
              <w:rPr>
                <w:rFonts w:ascii="Cambria" w:eastAsia="Cambria" w:hAnsi="Cambria" w:cs="Cambria"/>
                <w:color w:val="F0563D"/>
                <w:sz w:val="28"/>
                <w:szCs w:val="28"/>
              </w:rPr>
            </w:pPr>
            <w:r w:rsidRPr="001200D2">
              <w:rPr>
                <w:noProof/>
                <w:sz w:val="32"/>
                <w:szCs w:val="32"/>
                <w:lang w:val="en-US"/>
              </w:rPr>
              <mc:AlternateContent>
                <mc:Choice Requires="wps">
                  <w:drawing>
                    <wp:anchor distT="0" distB="0" distL="114300" distR="114300" simplePos="0" relativeHeight="251661312" behindDoc="0" locked="0" layoutInCell="1" hidden="0" allowOverlap="1" wp14:anchorId="79070535" wp14:editId="7718CCA9">
                      <wp:simplePos x="0" y="0"/>
                      <wp:positionH relativeFrom="margin">
                        <wp:posOffset>769620</wp:posOffset>
                      </wp:positionH>
                      <wp:positionV relativeFrom="paragraph">
                        <wp:posOffset>154940</wp:posOffset>
                      </wp:positionV>
                      <wp:extent cx="1680845" cy="1466850"/>
                      <wp:effectExtent l="0" t="0" r="0" b="0"/>
                      <wp:wrapNone/>
                      <wp:docPr id="7" name="Rectangle 7"/>
                      <wp:cNvGraphicFramePr/>
                      <a:graphic xmlns:a="http://schemas.openxmlformats.org/drawingml/2006/main">
                        <a:graphicData uri="http://schemas.microsoft.com/office/word/2010/wordprocessingShape">
                          <wps:wsp>
                            <wps:cNvSpPr/>
                            <wps:spPr>
                              <a:xfrm>
                                <a:off x="0" y="0"/>
                                <a:ext cx="1680845" cy="1466850"/>
                              </a:xfrm>
                              <a:prstGeom prst="rect">
                                <a:avLst/>
                              </a:prstGeom>
                              <a:noFill/>
                              <a:ln>
                                <a:noFill/>
                              </a:ln>
                            </wps:spPr>
                            <wps:txbx>
                              <w:txbxContent>
                                <w:p w14:paraId="47A6C1F2" w14:textId="383C5248" w:rsidR="002C7353" w:rsidRDefault="002C7353" w:rsidP="00363B32">
                                  <w:pPr>
                                    <w:textDirection w:val="btLr"/>
                                    <w:rPr>
                                      <w:rFonts w:ascii="Cambria" w:eastAsia="Cambria" w:hAnsi="Cambria" w:cs="Cambria"/>
                                      <w:color w:val="3697C6"/>
                                      <w:sz w:val="18"/>
                                    </w:rPr>
                                  </w:pPr>
                                  <w:r>
                                    <w:rPr>
                                      <w:rFonts w:ascii="Cambria" w:eastAsia="Cambria" w:hAnsi="Cambria" w:cs="Cambria"/>
                                      <w:color w:val="3697C6"/>
                                      <w:sz w:val="18"/>
                                    </w:rPr>
                                    <w:t xml:space="preserve"> </w:t>
                                  </w:r>
                                  <w:r w:rsidR="00363B32">
                                    <w:rPr>
                                      <w:rFonts w:ascii="Cambria" w:eastAsia="Cambria" w:hAnsi="Cambria" w:cs="Cambria"/>
                                      <w:color w:val="3697C6"/>
                                      <w:sz w:val="18"/>
                                    </w:rPr>
                                    <w:t>Team player</w:t>
                                  </w:r>
                                </w:p>
                                <w:p w14:paraId="0F22BB45" w14:textId="7D2D78C8"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Communicator</w:t>
                                  </w:r>
                                </w:p>
                                <w:p w14:paraId="42770156" w14:textId="547F8EAF"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Innovator</w:t>
                                  </w:r>
                                </w:p>
                                <w:p w14:paraId="6A7B0DB7" w14:textId="3C91BD7F"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Thinker</w:t>
                                  </w:r>
                                </w:p>
                                <w:p w14:paraId="0DCA1EA5" w14:textId="3E1F7685"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Adaptability</w:t>
                                  </w:r>
                                </w:p>
                                <w:p w14:paraId="0DDE6741" w14:textId="5812ADCC" w:rsidR="002C7353" w:rsidRDefault="002C7353" w:rsidP="00363B32">
                                  <w:pPr>
                                    <w:textDirection w:val="btLr"/>
                                    <w:rPr>
                                      <w:rFonts w:ascii="Cambria" w:eastAsia="Cambria" w:hAnsi="Cambria" w:cs="Cambria"/>
                                      <w:color w:val="3697C6"/>
                                      <w:sz w:val="18"/>
                                    </w:rPr>
                                  </w:pPr>
                                  <w:r>
                                    <w:rPr>
                                      <w:rFonts w:ascii="Cambria" w:eastAsia="Cambria" w:hAnsi="Cambria" w:cs="Cambria"/>
                                      <w:color w:val="3697C6"/>
                                      <w:sz w:val="18"/>
                                    </w:rPr>
                                    <w:t xml:space="preserve"> </w:t>
                                  </w:r>
                                  <w:r w:rsidR="00363B32">
                                    <w:rPr>
                                      <w:rFonts w:ascii="Cambria" w:eastAsia="Cambria" w:hAnsi="Cambria" w:cs="Cambria"/>
                                      <w:color w:val="3697C6"/>
                                      <w:sz w:val="18"/>
                                    </w:rPr>
                                    <w:t xml:space="preserve">Empathy </w:t>
                                  </w:r>
                                </w:p>
                                <w:p w14:paraId="1E064868" w14:textId="5FA25103"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Positive Attitude</w:t>
                                  </w:r>
                                </w:p>
                                <w:p w14:paraId="7214748D" w14:textId="710ABB20" w:rsidR="00363B32" w:rsidRDefault="002C7353" w:rsidP="00363B32">
                                  <w:pPr>
                                    <w:textDirection w:val="btLr"/>
                                    <w:rPr>
                                      <w:rFonts w:ascii="Cambria" w:eastAsia="Cambria" w:hAnsi="Cambria" w:cs="Cambria"/>
                                      <w:color w:val="3697C6"/>
                                      <w:sz w:val="18"/>
                                    </w:rPr>
                                  </w:pPr>
                                  <w:r>
                                    <w:rPr>
                                      <w:rFonts w:ascii="Cambria" w:eastAsia="Cambria" w:hAnsi="Cambria" w:cs="Cambria"/>
                                      <w:color w:val="3697C6"/>
                                      <w:sz w:val="18"/>
                                    </w:rPr>
                                    <w:t xml:space="preserve"> </w:t>
                                  </w:r>
                                  <w:r w:rsidR="00363B32">
                                    <w:rPr>
                                      <w:rFonts w:ascii="Cambria" w:eastAsia="Cambria" w:hAnsi="Cambria" w:cs="Cambria"/>
                                      <w:color w:val="3697C6"/>
                                      <w:sz w:val="18"/>
                                    </w:rPr>
                                    <w:t>Willingness to learn</w:t>
                                  </w:r>
                                </w:p>
                                <w:p w14:paraId="15C83CF6" w14:textId="77777777" w:rsidR="00617725" w:rsidRDefault="00617725" w:rsidP="00363B32">
                                  <w:pPr>
                                    <w:textDirection w:val="btLr"/>
                                    <w:rPr>
                                      <w:rFonts w:ascii="Cambria" w:eastAsia="Cambria" w:hAnsi="Cambria" w:cs="Cambria"/>
                                      <w:color w:val="3697C6"/>
                                      <w:sz w:val="18"/>
                                    </w:rPr>
                                  </w:pPr>
                                </w:p>
                                <w:p w14:paraId="3DD76709" w14:textId="77777777" w:rsidR="00617725" w:rsidRDefault="00617725" w:rsidP="00363B32">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du="http://schemas.microsoft.com/office/word/2023/wordml/word16du">
                  <w:pict>
                    <v:rect w14:anchorId="79070535" id="Rectangle 7" o:spid="_x0000_s1028" style="position:absolute;margin-left:60.6pt;margin-top:12.2pt;width:132.35pt;height:11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" filled="f" stroked="f">
                      <v:textbox inset="2.53958mm,1.2694mm,2.53958mm,1.2694mm">
                        <w:txbxContent>
                          <w:p w14:paraId="47A6C1F2" w14:textId="383C5248" w:rsidR="002C7353" w:rsidRDefault="002C7353" w:rsidP="00363B32">
                            <w:pPr>
                              <w:textDirection w:val="btLr"/>
                              <w:rPr>
                                <w:rFonts w:ascii="Cambria" w:eastAsia="Cambria" w:hAnsi="Cambria" w:cs="Cambria"/>
                                <w:color w:val="3697C6"/>
                                <w:sz w:val="18"/>
                              </w:rPr>
                            </w:pPr>
                            <w:r>
                              <w:rPr>
                                <w:rFonts w:ascii="Cambria" w:eastAsia="Cambria" w:hAnsi="Cambria" w:cs="Cambria"/>
                                <w:color w:val="3697C6"/>
                                <w:sz w:val="18"/>
                              </w:rPr>
                              <w:t xml:space="preserve"> </w:t>
                            </w:r>
                            <w:r w:rsidR="00363B32">
                              <w:rPr>
                                <w:rFonts w:ascii="Cambria" w:eastAsia="Cambria" w:hAnsi="Cambria" w:cs="Cambria"/>
                                <w:color w:val="3697C6"/>
                                <w:sz w:val="18"/>
                              </w:rPr>
                              <w:t>Team player</w:t>
                            </w:r>
                          </w:p>
                          <w:p w14:paraId="0F22BB45" w14:textId="7D2D78C8"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Communicator</w:t>
                            </w:r>
                          </w:p>
                          <w:p w14:paraId="42770156" w14:textId="547F8EAF"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Innovator</w:t>
                            </w:r>
                          </w:p>
                          <w:p w14:paraId="6A7B0DB7" w14:textId="3C91BD7F"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Thinker</w:t>
                            </w:r>
                          </w:p>
                          <w:p w14:paraId="0DCA1EA5" w14:textId="3E1F7685"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Adaptability</w:t>
                            </w:r>
                          </w:p>
                          <w:p w14:paraId="0DDE6741" w14:textId="5812ADCC" w:rsidR="002C7353" w:rsidRDefault="002C7353" w:rsidP="00363B32">
                            <w:pPr>
                              <w:textDirection w:val="btLr"/>
                              <w:rPr>
                                <w:rFonts w:ascii="Cambria" w:eastAsia="Cambria" w:hAnsi="Cambria" w:cs="Cambria"/>
                                <w:color w:val="3697C6"/>
                                <w:sz w:val="18"/>
                              </w:rPr>
                            </w:pPr>
                            <w:r>
                              <w:rPr>
                                <w:rFonts w:ascii="Cambria" w:eastAsia="Cambria" w:hAnsi="Cambria" w:cs="Cambria"/>
                                <w:color w:val="3697C6"/>
                                <w:sz w:val="18"/>
                              </w:rPr>
                              <w:t xml:space="preserve"> </w:t>
                            </w:r>
                            <w:r w:rsidR="00363B32">
                              <w:rPr>
                                <w:rFonts w:ascii="Cambria" w:eastAsia="Cambria" w:hAnsi="Cambria" w:cs="Cambria"/>
                                <w:color w:val="3697C6"/>
                                <w:sz w:val="18"/>
                              </w:rPr>
                              <w:t xml:space="preserve">Empathy </w:t>
                            </w:r>
                          </w:p>
                          <w:p w14:paraId="1E064868" w14:textId="5FA25103" w:rsidR="00363B32" w:rsidRDefault="002C7353" w:rsidP="00363B32">
                            <w:pPr>
                              <w:textDirection w:val="btLr"/>
                            </w:pPr>
                            <w:r>
                              <w:rPr>
                                <w:rFonts w:ascii="Cambria" w:eastAsia="Cambria" w:hAnsi="Cambria" w:cs="Cambria"/>
                                <w:color w:val="3697C6"/>
                                <w:sz w:val="18"/>
                              </w:rPr>
                              <w:t xml:space="preserve"> </w:t>
                            </w:r>
                            <w:r w:rsidR="00363B32">
                              <w:rPr>
                                <w:rFonts w:ascii="Cambria" w:eastAsia="Cambria" w:hAnsi="Cambria" w:cs="Cambria"/>
                                <w:color w:val="3697C6"/>
                                <w:sz w:val="18"/>
                              </w:rPr>
                              <w:t>Positive Attitude</w:t>
                            </w:r>
                          </w:p>
                          <w:p w14:paraId="7214748D" w14:textId="710ABB20" w:rsidR="00363B32" w:rsidRDefault="002C7353" w:rsidP="00363B32">
                            <w:pPr>
                              <w:textDirection w:val="btLr"/>
                              <w:rPr>
                                <w:rFonts w:ascii="Cambria" w:eastAsia="Cambria" w:hAnsi="Cambria" w:cs="Cambria"/>
                                <w:color w:val="3697C6"/>
                                <w:sz w:val="18"/>
                              </w:rPr>
                            </w:pPr>
                            <w:r>
                              <w:rPr>
                                <w:rFonts w:ascii="Cambria" w:eastAsia="Cambria" w:hAnsi="Cambria" w:cs="Cambria"/>
                                <w:color w:val="3697C6"/>
                                <w:sz w:val="18"/>
                              </w:rPr>
                              <w:t xml:space="preserve"> </w:t>
                            </w:r>
                            <w:r w:rsidR="00363B32">
                              <w:rPr>
                                <w:rFonts w:ascii="Cambria" w:eastAsia="Cambria" w:hAnsi="Cambria" w:cs="Cambria"/>
                                <w:color w:val="3697C6"/>
                                <w:sz w:val="18"/>
                              </w:rPr>
                              <w:t>Willingness to learn</w:t>
                            </w:r>
                          </w:p>
                          <w:p w14:paraId="15C83CF6" w14:textId="77777777" w:rsidR="00617725" w:rsidRDefault="00617725" w:rsidP="00363B32">
                            <w:pPr>
                              <w:textDirection w:val="btLr"/>
                              <w:rPr>
                                <w:rFonts w:ascii="Cambria" w:eastAsia="Cambria" w:hAnsi="Cambria" w:cs="Cambria"/>
                                <w:color w:val="3697C6"/>
                                <w:sz w:val="18"/>
                              </w:rPr>
                            </w:pPr>
                          </w:p>
                          <w:p w14:paraId="3DD76709" w14:textId="77777777" w:rsidR="00617725" w:rsidRDefault="00617725" w:rsidP="00363B32">
                            <w:pPr>
                              <w:textDirection w:val="btLr"/>
                            </w:pPr>
                          </w:p>
                        </w:txbxContent>
                      </v:textbox>
                      <w10:wrap anchorx="margin"/>
                    </v:rect>
                  </w:pict>
                </mc:Fallback>
              </mc:AlternateContent>
            </w:r>
            <w:r w:rsidR="00363B32" w:rsidRPr="001200D2">
              <w:rPr>
                <w:rFonts w:ascii="Calibri" w:eastAsia="Calibri" w:hAnsi="Calibri" w:cs="Calibri"/>
                <w:noProof/>
                <w:lang w:val="en-US"/>
              </w:rPr>
              <w:drawing>
                <wp:inline distT="0" distB="0" distL="0" distR="0" wp14:anchorId="7CAE3FF1" wp14:editId="583BF2A8">
                  <wp:extent cx="2113896" cy="1581150"/>
                  <wp:effectExtent l="0" t="0" r="1270" b="0"/>
                  <wp:docPr id="22" name="image44.gif"/>
                  <wp:cNvGraphicFramePr/>
                  <a:graphic xmlns:a="http://schemas.openxmlformats.org/drawingml/2006/main">
                    <a:graphicData uri="http://schemas.openxmlformats.org/drawingml/2006/picture">
                      <pic:pic xmlns:pic="http://schemas.openxmlformats.org/drawingml/2006/picture">
                        <pic:nvPicPr>
                          <pic:cNvPr id="0" name="image44.gif"/>
                          <pic:cNvPicPr preferRelativeResize="0"/>
                        </pic:nvPicPr>
                        <pic:blipFill>
                          <a:blip r:embed="rId14"/>
                          <a:srcRect/>
                          <a:stretch>
                            <a:fillRect/>
                          </a:stretch>
                        </pic:blipFill>
                        <pic:spPr>
                          <a:xfrm>
                            <a:off x="0" y="0"/>
                            <a:ext cx="2135794" cy="1597530"/>
                          </a:xfrm>
                          <a:prstGeom prst="rect">
                            <a:avLst/>
                          </a:prstGeom>
                          <a:ln/>
                        </pic:spPr>
                      </pic:pic>
                    </a:graphicData>
                  </a:graphic>
                </wp:inline>
              </w:drawing>
            </w:r>
          </w:p>
        </w:tc>
        <w:tc>
          <w:tcPr>
            <w:tcW w:w="7650" w:type="dxa"/>
            <w:shd w:val="clear" w:color="auto" w:fill="FFFFFF"/>
          </w:tcPr>
          <w:p w14:paraId="76082B98" w14:textId="35AC8653" w:rsidR="000317CB" w:rsidRPr="001200D2" w:rsidRDefault="000317CB" w:rsidP="00315A4D">
            <w:pPr>
              <w:jc w:val="both"/>
              <w:rPr>
                <w:rFonts w:ascii="Cambria" w:hAnsi="Cambria" w:cs="Arial"/>
                <w:b/>
                <w:i/>
              </w:rPr>
            </w:pPr>
            <w:r w:rsidRPr="001200D2">
              <w:rPr>
                <w:rFonts w:ascii="Cambria" w:hAnsi="Cambria" w:cs="Arial"/>
                <w:b/>
                <w:i/>
              </w:rPr>
              <w:t xml:space="preserve">Uncovering opportunities &amp; directing trailblazing strategies to improve operations, project </w:t>
            </w:r>
            <w:r w:rsidR="00C206C3" w:rsidRPr="001200D2">
              <w:rPr>
                <w:rFonts w:ascii="Cambria" w:hAnsi="Cambria" w:cs="Arial"/>
                <w:b/>
                <w:i/>
              </w:rPr>
              <w:t>&amp; deployment</w:t>
            </w:r>
            <w:r w:rsidRPr="001200D2">
              <w:rPr>
                <w:rFonts w:ascii="Cambria" w:hAnsi="Cambria" w:cs="Arial"/>
                <w:b/>
                <w:i/>
              </w:rPr>
              <w:t xml:space="preserve"> of the process</w:t>
            </w:r>
            <w:r w:rsidR="00EF5555" w:rsidRPr="001200D2">
              <w:rPr>
                <w:rFonts w:ascii="Cambria" w:hAnsi="Cambria" w:cs="Arial"/>
                <w:b/>
                <w:i/>
              </w:rPr>
              <w:t xml:space="preserve"> by initiating various training programs, using a wide variety of training aids, motivational and implementation strategies</w:t>
            </w:r>
          </w:p>
          <w:p w14:paraId="327D6765" w14:textId="77777777" w:rsidR="00EF5555" w:rsidRPr="001200D2" w:rsidRDefault="00EF5555" w:rsidP="00315A4D">
            <w:pPr>
              <w:pStyle w:val="ListParagraph"/>
              <w:jc w:val="both"/>
              <w:rPr>
                <w:rFonts w:ascii="Cambria" w:hAnsi="Cambria" w:cs="Arial"/>
                <w:i/>
                <w:sz w:val="12"/>
              </w:rPr>
            </w:pPr>
            <w:r w:rsidRPr="001200D2">
              <w:rPr>
                <w:rFonts w:ascii="Cambria" w:hAnsi="Cambria" w:cs="Arial"/>
                <w:i/>
                <w:sz w:val="12"/>
              </w:rPr>
              <w:t>------------------------------------------------------------------------------------------------------------------------------------------------------------------------------</w:t>
            </w:r>
          </w:p>
          <w:p w14:paraId="0FF46D3A" w14:textId="318A5DB9" w:rsidR="00EF5555" w:rsidRPr="001200D2" w:rsidRDefault="00EF5555" w:rsidP="00315A4D">
            <w:pPr>
              <w:pStyle w:val="ListParagraph"/>
              <w:numPr>
                <w:ilvl w:val="0"/>
                <w:numId w:val="23"/>
              </w:numPr>
              <w:jc w:val="both"/>
              <w:rPr>
                <w:rFonts w:ascii="Cambria" w:hAnsi="Cambria" w:cs="Arial"/>
              </w:rPr>
            </w:pPr>
            <w:r w:rsidRPr="001200D2">
              <w:rPr>
                <w:rFonts w:ascii="Cambria" w:hAnsi="Cambria" w:cs="Arial"/>
                <w:b/>
                <w:i/>
              </w:rPr>
              <w:t xml:space="preserve">Soft Skill Trainer, Process Trainer </w:t>
            </w:r>
            <w:r w:rsidR="00C206C3" w:rsidRPr="001200D2">
              <w:rPr>
                <w:rFonts w:ascii="Cambria" w:hAnsi="Cambria" w:cs="Arial"/>
                <w:b/>
                <w:i/>
              </w:rPr>
              <w:t>&amp; Experiential</w:t>
            </w:r>
            <w:r w:rsidRPr="001200D2">
              <w:rPr>
                <w:rFonts w:ascii="Cambria" w:hAnsi="Cambria" w:cs="Arial"/>
                <w:b/>
                <w:i/>
              </w:rPr>
              <w:t xml:space="preserve"> Learning Trainer: </w:t>
            </w:r>
            <w:r w:rsidRPr="001200D2">
              <w:rPr>
                <w:rFonts w:ascii="Cambria" w:hAnsi="Cambria" w:cs="Arial"/>
              </w:rPr>
              <w:t>Facilitated</w:t>
            </w:r>
            <w:r w:rsidR="00617725" w:rsidRPr="001200D2">
              <w:rPr>
                <w:rFonts w:ascii="Cambria" w:hAnsi="Cambria" w:cs="Arial"/>
              </w:rPr>
              <w:t xml:space="preserve"> large groups </w:t>
            </w:r>
            <w:r w:rsidRPr="001200D2">
              <w:rPr>
                <w:rFonts w:ascii="Cambria" w:hAnsi="Cambria" w:cs="Arial"/>
              </w:rPr>
              <w:t>and sessions with a focus on a variety of interpersonal and leadership development topics; guiding participants through experiential learning simulations and activities</w:t>
            </w:r>
          </w:p>
          <w:p w14:paraId="2F0F1440" w14:textId="77777777" w:rsidR="00EF5555" w:rsidRPr="001200D2" w:rsidRDefault="00000000" w:rsidP="00315A4D">
            <w:pPr>
              <w:pStyle w:val="ListParagraph"/>
              <w:ind w:left="360"/>
              <w:jc w:val="both"/>
              <w:rPr>
                <w:rFonts w:ascii="Cambria" w:hAnsi="Cambria" w:cs="Arial"/>
              </w:rPr>
            </w:pPr>
            <w:r w:rsidRPr="001200D2">
              <w:rPr>
                <w:rFonts w:ascii="Cambria" w:hAnsi="Cambria"/>
                <w:bCs/>
              </w:rPr>
              <w:pict w14:anchorId="4F45ED95">
                <v:rect id="_x0000_i1038" style="width:245.8pt;height:2.45pt" o:hrpct="695" o:hralign="center" o:hrstd="t" o:hr="t" fillcolor="#a0a0a0" stroked="f"/>
              </w:pict>
            </w:r>
          </w:p>
          <w:p w14:paraId="69447CC5" w14:textId="77777777" w:rsidR="00617725" w:rsidRPr="001200D2" w:rsidRDefault="00617725" w:rsidP="00315A4D">
            <w:pPr>
              <w:pStyle w:val="ListParagraph"/>
              <w:numPr>
                <w:ilvl w:val="0"/>
                <w:numId w:val="23"/>
              </w:numPr>
              <w:jc w:val="both"/>
              <w:rPr>
                <w:rFonts w:ascii="Cambria" w:hAnsi="Cambria" w:cs="Arial"/>
              </w:rPr>
            </w:pPr>
            <w:r w:rsidRPr="001200D2">
              <w:rPr>
                <w:rFonts w:ascii="Cambria" w:hAnsi="Cambria" w:cs="Arial"/>
                <w:b/>
              </w:rPr>
              <w:t>Skilled in customizing workshops to address business needs, with inherent focus on Emotional Intelligence, Adaptability</w:t>
            </w:r>
            <w:r w:rsidRPr="001200D2">
              <w:rPr>
                <w:rFonts w:ascii="Cambria" w:hAnsi="Cambria" w:cs="Arial"/>
              </w:rPr>
              <w:t>, Willingness to empower individuals and teams to adapt and address rapid industrial and technological evolution</w:t>
            </w:r>
          </w:p>
          <w:p w14:paraId="03738ACE" w14:textId="77777777" w:rsidR="00617725" w:rsidRPr="001200D2" w:rsidRDefault="00000000" w:rsidP="00315A4D">
            <w:pPr>
              <w:jc w:val="both"/>
              <w:rPr>
                <w:rFonts w:ascii="Cambria" w:hAnsi="Cambria" w:cs="Arial"/>
              </w:rPr>
            </w:pPr>
            <w:r w:rsidRPr="001200D2">
              <w:pict w14:anchorId="48B85461">
                <v:rect id="_x0000_i1039" style="width:245.8pt;height:2.45pt" o:hrpct="695" o:hralign="center" o:hrstd="t" o:hr="t" fillcolor="#a0a0a0" stroked="f"/>
              </w:pict>
            </w:r>
          </w:p>
          <w:p w14:paraId="1C066D38" w14:textId="10CDA327" w:rsidR="002D0CE6" w:rsidRPr="001200D2" w:rsidRDefault="002D0CE6" w:rsidP="00315A4D">
            <w:pPr>
              <w:pStyle w:val="ListParagraph"/>
              <w:numPr>
                <w:ilvl w:val="0"/>
                <w:numId w:val="23"/>
              </w:numPr>
              <w:jc w:val="both"/>
              <w:rPr>
                <w:rFonts w:ascii="Cambria" w:hAnsi="Cambria" w:cs="Arial"/>
              </w:rPr>
            </w:pPr>
            <w:r w:rsidRPr="001200D2">
              <w:rPr>
                <w:rFonts w:ascii="Cambria" w:hAnsi="Cambria" w:cs="Arial"/>
                <w:b/>
              </w:rPr>
              <w:t>Extensive experience in designing &amp; conducting customized training programs geared towards optimizing knowledge</w:t>
            </w:r>
            <w:r w:rsidRPr="001200D2">
              <w:rPr>
                <w:rFonts w:ascii="Cambria" w:hAnsi="Cambria" w:cs="Arial"/>
              </w:rPr>
              <w:t xml:space="preserve"> &amp; operational efficiencies of client organizations</w:t>
            </w:r>
          </w:p>
          <w:p w14:paraId="3D98BE62" w14:textId="3BF8D60D" w:rsidR="00FA1ADA" w:rsidRPr="001200D2" w:rsidRDefault="00FA1ADA" w:rsidP="00315A4D">
            <w:pPr>
              <w:jc w:val="both"/>
              <w:rPr>
                <w:rFonts w:ascii="Cambria" w:hAnsi="Cambria" w:cs="Arial"/>
                <w:sz w:val="2"/>
              </w:rPr>
            </w:pPr>
          </w:p>
          <w:p w14:paraId="27CC828E" w14:textId="77777777" w:rsidR="002D0CE6" w:rsidRPr="001200D2" w:rsidRDefault="00000000" w:rsidP="00315A4D">
            <w:pPr>
              <w:pStyle w:val="ListParagraph"/>
              <w:ind w:left="360"/>
              <w:jc w:val="both"/>
              <w:rPr>
                <w:rFonts w:ascii="Cambria" w:hAnsi="Cambria" w:cs="Arial"/>
              </w:rPr>
            </w:pPr>
            <w:r w:rsidRPr="001200D2">
              <w:rPr>
                <w:rFonts w:ascii="Cambria" w:hAnsi="Cambria"/>
                <w:bCs/>
              </w:rPr>
              <w:pict w14:anchorId="6289F29D">
                <v:rect id="_x0000_i1040" style="width:245.8pt;height:2.45pt" o:hrpct="695" o:hralign="center" o:hrstd="t" o:hr="t" fillcolor="#a0a0a0" stroked="f"/>
              </w:pict>
            </w:r>
          </w:p>
          <w:p w14:paraId="369E0D5B" w14:textId="77777777" w:rsidR="00617725" w:rsidRPr="001200D2" w:rsidRDefault="00617725" w:rsidP="00315A4D">
            <w:pPr>
              <w:pStyle w:val="ListParagraph"/>
              <w:numPr>
                <w:ilvl w:val="0"/>
                <w:numId w:val="23"/>
              </w:numPr>
              <w:jc w:val="both"/>
              <w:rPr>
                <w:rFonts w:ascii="Cambria" w:hAnsi="Cambria" w:cs="Arial"/>
              </w:rPr>
            </w:pPr>
            <w:r w:rsidRPr="001200D2">
              <w:rPr>
                <w:rFonts w:ascii="Cambria" w:hAnsi="Cambria" w:cs="Arial"/>
                <w:b/>
              </w:rPr>
              <w:t>Proactive in developing learning content to improve leadership competencies and behaviours that integrates adult learning and leadership development theory</w:t>
            </w:r>
            <w:r w:rsidRPr="001200D2">
              <w:rPr>
                <w:rFonts w:ascii="Cambria" w:hAnsi="Cambria" w:cs="Arial"/>
              </w:rPr>
              <w:t xml:space="preserve"> and puts it into practical application in the form of instructor-led sessions and other blended learning solutions</w:t>
            </w:r>
          </w:p>
          <w:p w14:paraId="68733299" w14:textId="77777777" w:rsidR="00617725" w:rsidRPr="001200D2" w:rsidRDefault="00000000" w:rsidP="00315A4D">
            <w:pPr>
              <w:pStyle w:val="ListParagraph"/>
              <w:ind w:left="360"/>
              <w:jc w:val="both"/>
              <w:rPr>
                <w:rFonts w:ascii="Cambria" w:hAnsi="Cambria" w:cs="Arial"/>
              </w:rPr>
            </w:pPr>
            <w:r w:rsidRPr="001200D2">
              <w:rPr>
                <w:rFonts w:ascii="Cambria" w:hAnsi="Cambria"/>
                <w:bCs/>
              </w:rPr>
              <w:pict w14:anchorId="612D6805">
                <v:rect id="_x0000_i1041" style="width:245.8pt;height:2.45pt" o:hrpct="695" o:hralign="center" o:hrstd="t" o:hr="t" fillcolor="#a0a0a0" stroked="f"/>
              </w:pict>
            </w:r>
          </w:p>
          <w:p w14:paraId="5D2DD53C" w14:textId="77777777" w:rsidR="00001201" w:rsidRPr="001200D2" w:rsidRDefault="00001201" w:rsidP="00315A4D">
            <w:pPr>
              <w:pStyle w:val="ListParagraph"/>
              <w:numPr>
                <w:ilvl w:val="0"/>
                <w:numId w:val="23"/>
              </w:numPr>
              <w:jc w:val="both"/>
              <w:rPr>
                <w:rFonts w:ascii="Cambria" w:hAnsi="Cambria" w:cs="Arial"/>
              </w:rPr>
            </w:pPr>
            <w:r w:rsidRPr="001200D2">
              <w:rPr>
                <w:rFonts w:ascii="Cambria" w:hAnsi="Cambria" w:cs="Arial"/>
                <w:b/>
              </w:rPr>
              <w:t>Functional expertise in managing the overall training operations with key focus on SLA’s &amp; SOP’s &amp; bottom line profitability</w:t>
            </w:r>
            <w:r w:rsidRPr="001200D2">
              <w:rPr>
                <w:rFonts w:ascii="Cambria" w:hAnsi="Cambria" w:cs="Arial"/>
              </w:rPr>
              <w:t xml:space="preserve"> by ensuring optimal utilization of resources for enhanced operational effectiveness</w:t>
            </w:r>
          </w:p>
          <w:p w14:paraId="425A430D" w14:textId="77777777" w:rsidR="00FA1ADA" w:rsidRPr="001200D2" w:rsidRDefault="00000000" w:rsidP="00315A4D">
            <w:pPr>
              <w:pStyle w:val="ListParagraph"/>
              <w:ind w:left="360"/>
              <w:jc w:val="both"/>
              <w:rPr>
                <w:rFonts w:ascii="Cambria" w:hAnsi="Cambria" w:cs="Arial"/>
              </w:rPr>
            </w:pPr>
            <w:r w:rsidRPr="001200D2">
              <w:rPr>
                <w:rFonts w:ascii="Cambria" w:hAnsi="Cambria"/>
                <w:bCs/>
              </w:rPr>
              <w:pict w14:anchorId="25FC72BE">
                <v:rect id="_x0000_i1042" style="width:245.8pt;height:2.45pt" o:hrpct="695" o:hralign="center" o:hrstd="t" o:hr="t" fillcolor="#a0a0a0" stroked="f"/>
              </w:pict>
            </w:r>
          </w:p>
          <w:p w14:paraId="5FFB1110" w14:textId="5438841E" w:rsidR="00001201" w:rsidRPr="001200D2" w:rsidRDefault="00001201" w:rsidP="00315A4D">
            <w:pPr>
              <w:pStyle w:val="ListParagraph"/>
              <w:numPr>
                <w:ilvl w:val="0"/>
                <w:numId w:val="23"/>
              </w:numPr>
              <w:jc w:val="both"/>
              <w:rPr>
                <w:rFonts w:ascii="Cambria" w:hAnsi="Cambria" w:cs="Arial"/>
              </w:rPr>
            </w:pPr>
            <w:r w:rsidRPr="001200D2">
              <w:rPr>
                <w:rFonts w:ascii="Cambria" w:hAnsi="Cambria" w:cs="Arial"/>
                <w:b/>
              </w:rPr>
              <w:t>Impressive success in implementing training programs</w:t>
            </w:r>
            <w:r w:rsidRPr="001200D2">
              <w:rPr>
                <w:rFonts w:ascii="Cambria" w:hAnsi="Cambria" w:cs="Arial"/>
              </w:rPr>
              <w:t>, assessing trainee needs, evaluating results &amp; offering advice to program beneficiaries</w:t>
            </w:r>
          </w:p>
          <w:p w14:paraId="3DCA6BE7" w14:textId="77777777" w:rsidR="00FA1ADA" w:rsidRPr="001200D2" w:rsidRDefault="00000000" w:rsidP="00315A4D">
            <w:pPr>
              <w:pStyle w:val="ListParagraph"/>
              <w:ind w:left="360"/>
              <w:jc w:val="both"/>
              <w:rPr>
                <w:rFonts w:ascii="Cambria" w:hAnsi="Cambria" w:cs="Arial"/>
              </w:rPr>
            </w:pPr>
            <w:r w:rsidRPr="001200D2">
              <w:rPr>
                <w:rFonts w:ascii="Cambria" w:hAnsi="Cambria"/>
                <w:bCs/>
              </w:rPr>
              <w:pict w14:anchorId="60CA9E37">
                <v:rect id="_x0000_i1043" style="width:245.8pt;height:2.45pt" o:hrpct="695" o:hralign="center" o:hrstd="t" o:hr="t" fillcolor="#a0a0a0" stroked="f"/>
              </w:pict>
            </w:r>
          </w:p>
          <w:p w14:paraId="5265CA59" w14:textId="77777777" w:rsidR="00FA1ADA" w:rsidRPr="001200D2" w:rsidRDefault="00FA1ADA" w:rsidP="00315A4D">
            <w:pPr>
              <w:jc w:val="both"/>
              <w:rPr>
                <w:rFonts w:ascii="Cambria" w:hAnsi="Cambria" w:cs="Arial"/>
                <w:sz w:val="10"/>
              </w:rPr>
            </w:pPr>
          </w:p>
          <w:p w14:paraId="2610929F" w14:textId="77777777" w:rsidR="00617725" w:rsidRPr="001200D2" w:rsidRDefault="00617725" w:rsidP="00315A4D">
            <w:pPr>
              <w:pStyle w:val="ListParagraph"/>
              <w:numPr>
                <w:ilvl w:val="0"/>
                <w:numId w:val="23"/>
              </w:numPr>
              <w:jc w:val="both"/>
              <w:rPr>
                <w:rFonts w:ascii="Cambria" w:hAnsi="Cambria" w:cs="Arial"/>
                <w:i/>
              </w:rPr>
            </w:pPr>
            <w:r w:rsidRPr="001200D2">
              <w:rPr>
                <w:rFonts w:ascii="Cambria" w:hAnsi="Cambria" w:cs="Arial"/>
                <w:i/>
              </w:rPr>
              <w:t>Familiar with experiential &amp; cognitive learning and possesses a flair in some of the prominent training methodologies</w:t>
            </w:r>
          </w:p>
          <w:p w14:paraId="64D5B2E1" w14:textId="77777777" w:rsidR="00FA1ADA" w:rsidRPr="001200D2" w:rsidRDefault="00000000" w:rsidP="00315A4D">
            <w:pPr>
              <w:pStyle w:val="ListParagraph"/>
              <w:ind w:left="360"/>
              <w:jc w:val="both"/>
              <w:rPr>
                <w:rFonts w:ascii="Cambria" w:hAnsi="Cambria" w:cs="Arial"/>
              </w:rPr>
            </w:pPr>
            <w:r w:rsidRPr="001200D2">
              <w:rPr>
                <w:rFonts w:ascii="Cambria" w:hAnsi="Cambria"/>
                <w:bCs/>
              </w:rPr>
              <w:pict w14:anchorId="582490DA">
                <v:rect id="_x0000_i1044" style="width:245.8pt;height:2.45pt" o:hrpct="695" o:hralign="center" o:hrstd="t" o:hr="t" fillcolor="#a0a0a0" stroked="f"/>
              </w:pict>
            </w:r>
          </w:p>
          <w:p w14:paraId="7E5EE8EA" w14:textId="77777777" w:rsidR="00BA3A2A" w:rsidRPr="001200D2" w:rsidRDefault="00BA3A2A" w:rsidP="00315A4D">
            <w:pPr>
              <w:jc w:val="both"/>
              <w:rPr>
                <w:rFonts w:ascii="Cambria" w:hAnsi="Cambria" w:cs="Arial"/>
                <w:sz w:val="4"/>
              </w:rPr>
            </w:pPr>
          </w:p>
          <w:p w14:paraId="1A1A6341" w14:textId="77777777" w:rsidR="00FA1ADA" w:rsidRPr="001200D2" w:rsidRDefault="00FA1ADA" w:rsidP="00315A4D">
            <w:pPr>
              <w:pStyle w:val="ListParagraph"/>
              <w:tabs>
                <w:tab w:val="left" w:pos="-90"/>
              </w:tabs>
              <w:ind w:left="360"/>
              <w:jc w:val="both"/>
              <w:rPr>
                <w:rFonts w:ascii="Cambria" w:eastAsia="Cambria" w:hAnsi="Cambria" w:cs="Cambria"/>
                <w:color w:val="000000"/>
                <w:sz w:val="16"/>
              </w:rPr>
            </w:pPr>
          </w:p>
        </w:tc>
      </w:tr>
      <w:tr w:rsidR="00363B32" w:rsidRPr="001200D2" w14:paraId="4488641E" w14:textId="77777777" w:rsidTr="00BA3A2A">
        <w:trPr>
          <w:trHeight w:val="459"/>
        </w:trPr>
        <w:tc>
          <w:tcPr>
            <w:tcW w:w="11160" w:type="dxa"/>
            <w:gridSpan w:val="2"/>
            <w:shd w:val="clear" w:color="auto" w:fill="FFFFFF"/>
          </w:tcPr>
          <w:p w14:paraId="21F95BEC" w14:textId="77777777" w:rsidR="00BA3A2A" w:rsidRPr="001200D2" w:rsidRDefault="0053385F" w:rsidP="00BA3A2A">
            <w:pPr>
              <w:jc w:val="both"/>
              <w:rPr>
                <w:rFonts w:ascii="Cambria" w:eastAsia="Cambria" w:hAnsi="Cambria" w:cs="Cambria"/>
                <w:b/>
                <w:color w:val="3FBCEC"/>
                <w:sz w:val="32"/>
                <w:szCs w:val="32"/>
              </w:rPr>
            </w:pPr>
            <w:r w:rsidRPr="001200D2">
              <w:rPr>
                <w:rFonts w:ascii="Cambria" w:eastAsia="Cambria" w:hAnsi="Cambria" w:cs="Cambria"/>
                <w:b/>
                <w:noProof/>
                <w:color w:val="3FBCEC"/>
                <w:sz w:val="28"/>
                <w:szCs w:val="28"/>
                <w:lang w:val="en-US"/>
              </w:rPr>
              <mc:AlternateContent>
                <mc:Choice Requires="wps">
                  <w:drawing>
                    <wp:anchor distT="0" distB="0" distL="114300" distR="114300" simplePos="0" relativeHeight="251677696" behindDoc="0" locked="0" layoutInCell="1" allowOverlap="1" wp14:anchorId="0DD5D21E" wp14:editId="5EEA70FC">
                      <wp:simplePos x="0" y="0"/>
                      <wp:positionH relativeFrom="column">
                        <wp:posOffset>4159166</wp:posOffset>
                      </wp:positionH>
                      <wp:positionV relativeFrom="paragraph">
                        <wp:posOffset>215588</wp:posOffset>
                      </wp:positionV>
                      <wp:extent cx="1371600" cy="508958"/>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8958"/>
                              </a:xfrm>
                              <a:prstGeom prst="rect">
                                <a:avLst/>
                              </a:prstGeom>
                              <a:noFill/>
                              <a:ln w="9525">
                                <a:noFill/>
                                <a:miter lim="800000"/>
                                <a:headEnd/>
                                <a:tailEnd/>
                              </a:ln>
                            </wps:spPr>
                            <wps:txbx>
                              <w:txbxContent>
                                <w:p w14:paraId="141ABBEE" w14:textId="3F8EA9C9" w:rsidR="0053385F" w:rsidRPr="0053385F" w:rsidRDefault="007C542F" w:rsidP="0053385F">
                                  <w:pPr>
                                    <w:jc w:val="center"/>
                                    <w:rPr>
                                      <w:rFonts w:asciiTheme="majorHAnsi" w:hAnsiTheme="majorHAnsi"/>
                                      <w:b/>
                                    </w:rPr>
                                  </w:pPr>
                                  <w:r>
                                    <w:rPr>
                                      <w:rFonts w:asciiTheme="majorHAnsi" w:hAnsiTheme="majorHAnsi"/>
                                      <w:b/>
                                    </w:rPr>
                                    <w:t>Freelancing</w:t>
                                  </w:r>
                                  <w:r w:rsidR="0053385F" w:rsidRPr="0053385F">
                                    <w:rPr>
                                      <w:rFonts w:asciiTheme="majorHAnsi" w:hAnsiTheme="majorHAnsi"/>
                                      <w:b/>
                                    </w:rPr>
                                    <w:t xml:space="preserve">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DD5D21E" id="_x0000_t202" coordsize="21600,21600" o:spt="202" path="m,l,21600r21600,l21600,xe">
                      <v:stroke joinstyle="miter"/>
                      <v:path gradientshapeok="t" o:connecttype="rect"/>
                    </v:shapetype>
                    <v:shape id="Text Box 2" o:spid="_x0000_s1029" type="#_x0000_t202" style="position:absolute;left:0;text-align:left;margin-left:327.5pt;margin-top:17pt;width:108pt;height:4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" filled="f" stroked="f">
                      <v:textbox>
                        <w:txbxContent>
                          <w:p w14:paraId="141ABBEE" w14:textId="3F8EA9C9" w:rsidR="0053385F" w:rsidRPr="0053385F" w:rsidRDefault="007C542F" w:rsidP="0053385F">
                            <w:pPr>
                              <w:jc w:val="center"/>
                              <w:rPr>
                                <w:rFonts w:asciiTheme="majorHAnsi" w:hAnsiTheme="majorHAnsi"/>
                                <w:b/>
                              </w:rPr>
                            </w:pPr>
                            <w:r>
                              <w:rPr>
                                <w:rFonts w:asciiTheme="majorHAnsi" w:hAnsiTheme="majorHAnsi"/>
                                <w:b/>
                              </w:rPr>
                              <w:t>Freelancing</w:t>
                            </w:r>
                            <w:r w:rsidR="0053385F" w:rsidRPr="0053385F">
                              <w:rPr>
                                <w:rFonts w:asciiTheme="majorHAnsi" w:hAnsiTheme="majorHAnsi"/>
                                <w:b/>
                              </w:rPr>
                              <w:t xml:space="preserve"> Experience</w:t>
                            </w:r>
                          </w:p>
                        </w:txbxContent>
                      </v:textbox>
                    </v:shape>
                  </w:pict>
                </mc:Fallback>
              </mc:AlternateContent>
            </w:r>
            <w:r w:rsidR="00BC2B11" w:rsidRPr="001200D2">
              <w:rPr>
                <w:noProof/>
                <w:lang w:val="en-US"/>
              </w:rPr>
              <w:drawing>
                <wp:inline distT="0" distB="0" distL="0" distR="0" wp14:anchorId="62FD5434" wp14:editId="63AB55EF">
                  <wp:extent cx="228600" cy="228600"/>
                  <wp:effectExtent l="0" t="0" r="0" b="0"/>
                  <wp:docPr id="26" name="image46.png" descr="career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career24x24ic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A3A2A" w:rsidRPr="001200D2">
              <w:rPr>
                <w:rFonts w:ascii="Cambria" w:eastAsia="Cambria" w:hAnsi="Cambria" w:cs="Cambria"/>
                <w:b/>
                <w:color w:val="3FBCEC"/>
                <w:sz w:val="28"/>
                <w:szCs w:val="28"/>
              </w:rPr>
              <w:t xml:space="preserve"> </w:t>
            </w:r>
            <w:r w:rsidR="00BA3A2A" w:rsidRPr="001200D2">
              <w:rPr>
                <w:rFonts w:ascii="Cambria" w:eastAsia="Cambria" w:hAnsi="Cambria" w:cs="Cambria"/>
                <w:b/>
                <w:color w:val="3FBCEC"/>
                <w:sz w:val="32"/>
                <w:szCs w:val="32"/>
              </w:rPr>
              <w:t>Career Timeline</w:t>
            </w:r>
          </w:p>
          <w:p w14:paraId="60A85DA5" w14:textId="77777777" w:rsidR="00FA1ADA" w:rsidRPr="001200D2" w:rsidRDefault="0053385F" w:rsidP="00BA3A2A">
            <w:pPr>
              <w:jc w:val="both"/>
              <w:rPr>
                <w:rFonts w:ascii="Cambria" w:eastAsia="Cambria" w:hAnsi="Cambria" w:cs="Cambria"/>
                <w:b/>
                <w:color w:val="3FBCEC"/>
                <w:sz w:val="28"/>
                <w:szCs w:val="28"/>
              </w:rPr>
            </w:pPr>
            <w:r w:rsidRPr="001200D2">
              <w:rPr>
                <w:rFonts w:ascii="Cambria" w:hAnsi="Cambria" w:cs="Arial"/>
                <w:noProof/>
                <w:szCs w:val="19"/>
                <w:lang w:val="en-US"/>
              </w:rPr>
              <w:drawing>
                <wp:anchor distT="0" distB="0" distL="114300" distR="114300" simplePos="0" relativeHeight="251675648" behindDoc="0" locked="0" layoutInCell="1" allowOverlap="1" wp14:anchorId="2B9434DF" wp14:editId="6FBD0AA7">
                  <wp:simplePos x="0" y="0"/>
                  <wp:positionH relativeFrom="column">
                    <wp:posOffset>2314036</wp:posOffset>
                  </wp:positionH>
                  <wp:positionV relativeFrom="paragraph">
                    <wp:posOffset>12173</wp:posOffset>
                  </wp:positionV>
                  <wp:extent cx="928027" cy="353683"/>
                  <wp:effectExtent l="0" t="0" r="5715" b="8890"/>
                  <wp:wrapNone/>
                  <wp:docPr id="15" name="Picture 15" descr="C:\Users\isha.gupta\Desktop\2019\February 2019\Rich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isha.gupta\Desktop\2019\February 2019\Richa\downloa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6622" cy="36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D6805" w14:textId="77777777" w:rsidR="00FA1ADA" w:rsidRPr="001200D2" w:rsidRDefault="00FA1ADA" w:rsidP="00BA3A2A">
            <w:pPr>
              <w:jc w:val="both"/>
              <w:rPr>
                <w:rFonts w:ascii="Cambria" w:eastAsia="Cambria" w:hAnsi="Cambria" w:cs="Cambria"/>
                <w:b/>
                <w:color w:val="3FBCEC"/>
                <w:sz w:val="28"/>
                <w:szCs w:val="28"/>
              </w:rPr>
            </w:pPr>
          </w:p>
          <w:p w14:paraId="212C62EE" w14:textId="77777777" w:rsidR="00FA1ADA" w:rsidRPr="001200D2" w:rsidRDefault="00617725" w:rsidP="00BA3A2A">
            <w:pPr>
              <w:jc w:val="both"/>
              <w:rPr>
                <w:rFonts w:ascii="Cambria" w:eastAsia="Cambria" w:hAnsi="Cambria" w:cs="Cambria"/>
                <w:b/>
                <w:color w:val="3FBCEC"/>
                <w:sz w:val="28"/>
                <w:szCs w:val="28"/>
              </w:rPr>
            </w:pPr>
            <w:r w:rsidRPr="001200D2">
              <w:rPr>
                <w:rFonts w:asciiTheme="majorHAnsi" w:hAnsiTheme="majorHAnsi" w:cs="Tahoma"/>
                <w:noProof/>
                <w:color w:val="6A6969"/>
                <w:lang w:val="en-US"/>
              </w:rPr>
              <w:drawing>
                <wp:anchor distT="0" distB="0" distL="114300" distR="114300" simplePos="0" relativeHeight="251670528" behindDoc="0" locked="0" layoutInCell="1" allowOverlap="1" wp14:anchorId="424E98FC" wp14:editId="5C4FE02D">
                  <wp:simplePos x="0" y="0"/>
                  <wp:positionH relativeFrom="column">
                    <wp:posOffset>1109572</wp:posOffset>
                  </wp:positionH>
                  <wp:positionV relativeFrom="paragraph">
                    <wp:posOffset>38100</wp:posOffset>
                  </wp:positionV>
                  <wp:extent cx="4313555" cy="6985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int-curvey-7blocks.gif"/>
                          <pic:cNvPicPr/>
                        </pic:nvPicPr>
                        <pic:blipFill rotWithShape="1">
                          <a:blip r:embed="rId17">
                            <a:extLst>
                              <a:ext uri="{28A0092B-C50C-407E-A947-70E740481C1C}">
                                <a14:useLocalDpi xmlns:a14="http://schemas.microsoft.com/office/drawing/2010/main" val="0"/>
                              </a:ext>
                            </a:extLst>
                          </a:blip>
                          <a:srcRect l="14359" t="34091" r="28317" b="35050"/>
                          <a:stretch/>
                        </pic:blipFill>
                        <pic:spPr bwMode="auto">
                          <a:xfrm>
                            <a:off x="0" y="0"/>
                            <a:ext cx="4313555"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DC1981" w14:textId="77777777" w:rsidR="00363B32" w:rsidRPr="001200D2" w:rsidRDefault="00F44A80" w:rsidP="00BA3A2A">
            <w:pPr>
              <w:jc w:val="both"/>
              <w:rPr>
                <w:rFonts w:ascii="Cambria" w:eastAsia="Cambria" w:hAnsi="Cambria" w:cs="Cambria"/>
                <w:b/>
                <w:color w:val="3FBCEC"/>
                <w:sz w:val="28"/>
                <w:szCs w:val="28"/>
              </w:rPr>
            </w:pPr>
            <w:r w:rsidRPr="001200D2">
              <w:rPr>
                <w:rFonts w:ascii="Cambria" w:eastAsia="Cambria" w:hAnsi="Cambria" w:cs="Cambria"/>
                <w:noProof/>
                <w:color w:val="000000"/>
                <w:lang w:val="en-US"/>
              </w:rPr>
              <mc:AlternateContent>
                <mc:Choice Requires="wps">
                  <w:drawing>
                    <wp:anchor distT="0" distB="0" distL="114300" distR="114300" simplePos="0" relativeHeight="251685888" behindDoc="0" locked="0" layoutInCell="1" allowOverlap="1" wp14:anchorId="7F57F603" wp14:editId="6C85BEDB">
                      <wp:simplePos x="0" y="0"/>
                      <wp:positionH relativeFrom="column">
                        <wp:posOffset>1264920</wp:posOffset>
                      </wp:positionH>
                      <wp:positionV relativeFrom="paragraph">
                        <wp:posOffset>54610</wp:posOffset>
                      </wp:positionV>
                      <wp:extent cx="871220" cy="26733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267335"/>
                              </a:xfrm>
                              <a:prstGeom prst="rect">
                                <a:avLst/>
                              </a:prstGeom>
                              <a:noFill/>
                              <a:ln w="9525">
                                <a:noFill/>
                                <a:miter lim="800000"/>
                                <a:headEnd/>
                                <a:tailEnd/>
                              </a:ln>
                            </wps:spPr>
                            <wps:txbx>
                              <w:txbxContent>
                                <w:p w14:paraId="4A88EE20" w14:textId="77777777" w:rsidR="0053385F" w:rsidRDefault="0053385F" w:rsidP="0053385F">
                                  <w:r w:rsidRPr="0053385F">
                                    <w:rPr>
                                      <w:rFonts w:asciiTheme="majorHAnsi" w:hAnsiTheme="majorHAnsi"/>
                                      <w:color w:val="FFFFFF" w:themeColor="background1"/>
                                      <w:sz w:val="16"/>
                                      <w:szCs w:val="16"/>
                                    </w:rPr>
                                    <w:t>Dec’04-May’05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57F603" id="_x0000_s1030" type="#_x0000_t202" style="position:absolute;left:0;text-align:left;margin-left:99.6pt;margin-top:4.3pt;width:68.6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" filled="f" stroked="f">
                      <v:textbox>
                        <w:txbxContent>
                          <w:p w14:paraId="4A88EE20" w14:textId="77777777" w:rsidR="0053385F" w:rsidRDefault="0053385F" w:rsidP="0053385F">
                            <w:r w:rsidRPr="0053385F">
                              <w:rPr>
                                <w:rFonts w:asciiTheme="majorHAnsi" w:hAnsiTheme="majorHAnsi"/>
                                <w:color w:val="FFFFFF" w:themeColor="background1"/>
                                <w:sz w:val="16"/>
                                <w:szCs w:val="16"/>
                              </w:rPr>
                              <w:t>Dec’04-May’05</w:t>
                            </w:r>
                          </w:p>
                        </w:txbxContent>
                      </v:textbox>
                    </v:shape>
                  </w:pict>
                </mc:Fallback>
              </mc:AlternateContent>
            </w:r>
            <w:r w:rsidRPr="001200D2">
              <w:rPr>
                <w:rFonts w:ascii="Cambria" w:eastAsia="Cambria" w:hAnsi="Cambria" w:cs="Cambria"/>
                <w:noProof/>
                <w:color w:val="000000"/>
                <w:lang w:val="en-US"/>
              </w:rPr>
              <mc:AlternateContent>
                <mc:Choice Requires="wps">
                  <w:drawing>
                    <wp:anchor distT="0" distB="0" distL="114300" distR="114300" simplePos="0" relativeHeight="251683840" behindDoc="0" locked="0" layoutInCell="1" allowOverlap="1" wp14:anchorId="61F7DBCE" wp14:editId="7CB85E9A">
                      <wp:simplePos x="0" y="0"/>
                      <wp:positionH relativeFrom="column">
                        <wp:posOffset>2310765</wp:posOffset>
                      </wp:positionH>
                      <wp:positionV relativeFrom="paragraph">
                        <wp:posOffset>63500</wp:posOffset>
                      </wp:positionV>
                      <wp:extent cx="871220" cy="2673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267335"/>
                              </a:xfrm>
                              <a:prstGeom prst="rect">
                                <a:avLst/>
                              </a:prstGeom>
                              <a:noFill/>
                              <a:ln w="9525">
                                <a:noFill/>
                                <a:miter lim="800000"/>
                                <a:headEnd/>
                                <a:tailEnd/>
                              </a:ln>
                            </wps:spPr>
                            <wps:txbx>
                              <w:txbxContent>
                                <w:p w14:paraId="7CC183E1" w14:textId="77777777" w:rsidR="0053385F" w:rsidRDefault="0053385F" w:rsidP="0053385F">
                                  <w:r w:rsidRPr="0053385F">
                                    <w:rPr>
                                      <w:rFonts w:asciiTheme="majorHAnsi" w:hAnsiTheme="majorHAnsi"/>
                                      <w:color w:val="FFFFFF" w:themeColor="background1"/>
                                      <w:sz w:val="16"/>
                                      <w:szCs w:val="16"/>
                                    </w:rPr>
                                    <w:t>May’05-Jun’06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1F7DBCE" id="_x0000_s1031" type="#_x0000_t202" style="position:absolute;left:0;text-align:left;margin-left:181.95pt;margin-top:5pt;width:68.6pt;height:2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" filled="f" stroked="f">
                      <v:textbox>
                        <w:txbxContent>
                          <w:p w14:paraId="7CC183E1" w14:textId="77777777" w:rsidR="0053385F" w:rsidRDefault="0053385F" w:rsidP="0053385F">
                            <w:r w:rsidRPr="0053385F">
                              <w:rPr>
                                <w:rFonts w:asciiTheme="majorHAnsi" w:hAnsiTheme="majorHAnsi"/>
                                <w:color w:val="FFFFFF" w:themeColor="background1"/>
                                <w:sz w:val="16"/>
                                <w:szCs w:val="16"/>
                              </w:rPr>
                              <w:t>May’05-Jun’06</w:t>
                            </w:r>
                          </w:p>
                        </w:txbxContent>
                      </v:textbox>
                    </v:shape>
                  </w:pict>
                </mc:Fallback>
              </mc:AlternateContent>
            </w:r>
            <w:r w:rsidRPr="001200D2">
              <w:rPr>
                <w:rFonts w:ascii="Cambria" w:eastAsia="Cambria" w:hAnsi="Cambria" w:cs="Cambria"/>
                <w:noProof/>
                <w:color w:val="000000"/>
                <w:lang w:val="en-US"/>
              </w:rPr>
              <mc:AlternateContent>
                <mc:Choice Requires="wps">
                  <w:drawing>
                    <wp:anchor distT="0" distB="0" distL="114300" distR="114300" simplePos="0" relativeHeight="251681792" behindDoc="0" locked="0" layoutInCell="1" allowOverlap="1" wp14:anchorId="481221F2" wp14:editId="7AAD1F3F">
                      <wp:simplePos x="0" y="0"/>
                      <wp:positionH relativeFrom="column">
                        <wp:posOffset>3411855</wp:posOffset>
                      </wp:positionH>
                      <wp:positionV relativeFrom="paragraph">
                        <wp:posOffset>71755</wp:posOffset>
                      </wp:positionV>
                      <wp:extent cx="871220" cy="26733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267335"/>
                              </a:xfrm>
                              <a:prstGeom prst="rect">
                                <a:avLst/>
                              </a:prstGeom>
                              <a:noFill/>
                              <a:ln w="9525">
                                <a:noFill/>
                                <a:miter lim="800000"/>
                                <a:headEnd/>
                                <a:tailEnd/>
                              </a:ln>
                            </wps:spPr>
                            <wps:txbx>
                              <w:txbxContent>
                                <w:p w14:paraId="05269628" w14:textId="77777777" w:rsidR="0053385F" w:rsidRDefault="0053385F" w:rsidP="0053385F">
                                  <w:r w:rsidRPr="0053385F">
                                    <w:rPr>
                                      <w:rFonts w:asciiTheme="majorHAnsi" w:hAnsiTheme="majorHAnsi"/>
                                      <w:color w:val="FFFFFF" w:themeColor="background1"/>
                                      <w:sz w:val="16"/>
                                      <w:szCs w:val="16"/>
                                    </w:rPr>
                                    <w:t>Aug’06-Feb’16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1221F2" id="_x0000_s1032" type="#_x0000_t202" style="position:absolute;left:0;text-align:left;margin-left:268.65pt;margin-top:5.65pt;width:68.6pt;height:2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" filled="f" stroked="f">
                      <v:textbox>
                        <w:txbxContent>
                          <w:p w14:paraId="05269628" w14:textId="77777777" w:rsidR="0053385F" w:rsidRDefault="0053385F" w:rsidP="0053385F">
                            <w:r w:rsidRPr="0053385F">
                              <w:rPr>
                                <w:rFonts w:asciiTheme="majorHAnsi" w:hAnsiTheme="majorHAnsi"/>
                                <w:color w:val="FFFFFF" w:themeColor="background1"/>
                                <w:sz w:val="16"/>
                                <w:szCs w:val="16"/>
                              </w:rPr>
                              <w:t>Aug’06-Feb’16</w:t>
                            </w:r>
                          </w:p>
                        </w:txbxContent>
                      </v:textbox>
                    </v:shape>
                  </w:pict>
                </mc:Fallback>
              </mc:AlternateContent>
            </w:r>
            <w:r w:rsidRPr="001200D2">
              <w:rPr>
                <w:rFonts w:ascii="Cambria" w:eastAsia="Cambria" w:hAnsi="Cambria" w:cs="Cambria"/>
                <w:noProof/>
                <w:color w:val="000000"/>
                <w:lang w:val="en-US"/>
              </w:rPr>
              <mc:AlternateContent>
                <mc:Choice Requires="wps">
                  <w:drawing>
                    <wp:anchor distT="0" distB="0" distL="114300" distR="114300" simplePos="0" relativeHeight="251679744" behindDoc="0" locked="0" layoutInCell="1" allowOverlap="1" wp14:anchorId="5E94A806" wp14:editId="07FEDD01">
                      <wp:simplePos x="0" y="0"/>
                      <wp:positionH relativeFrom="column">
                        <wp:posOffset>4427220</wp:posOffset>
                      </wp:positionH>
                      <wp:positionV relativeFrom="paragraph">
                        <wp:posOffset>93345</wp:posOffset>
                      </wp:positionV>
                      <wp:extent cx="871220" cy="26733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267335"/>
                              </a:xfrm>
                              <a:prstGeom prst="rect">
                                <a:avLst/>
                              </a:prstGeom>
                              <a:noFill/>
                              <a:ln w="9525">
                                <a:noFill/>
                                <a:miter lim="800000"/>
                                <a:headEnd/>
                                <a:tailEnd/>
                              </a:ln>
                            </wps:spPr>
                            <wps:txbx>
                              <w:txbxContent>
                                <w:p w14:paraId="2774BD21" w14:textId="77777777" w:rsidR="0053385F" w:rsidRDefault="0053385F">
                                  <w:r w:rsidRPr="0053385F">
                                    <w:rPr>
                                      <w:rFonts w:asciiTheme="majorHAnsi" w:hAnsiTheme="majorHAnsi"/>
                                      <w:color w:val="FFFFFF" w:themeColor="background1"/>
                                      <w:sz w:val="16"/>
                                      <w:szCs w:val="16"/>
                                    </w:rPr>
                                    <w:t>Feb’16-Present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E94A806" id="_x0000_s1033" type="#_x0000_t202" style="position:absolute;left:0;text-align:left;margin-left:348.6pt;margin-top:7.35pt;width:68.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" filled="f" stroked="f">
                      <v:textbox>
                        <w:txbxContent>
                          <w:p w14:paraId="2774BD21" w14:textId="77777777" w:rsidR="0053385F" w:rsidRDefault="0053385F">
                            <w:r w:rsidRPr="0053385F">
                              <w:rPr>
                                <w:rFonts w:asciiTheme="majorHAnsi" w:hAnsiTheme="majorHAnsi"/>
                                <w:color w:val="FFFFFF" w:themeColor="background1"/>
                                <w:sz w:val="16"/>
                                <w:szCs w:val="16"/>
                              </w:rPr>
                              <w:t>Feb’16-Present</w:t>
                            </w:r>
                          </w:p>
                        </w:txbxContent>
                      </v:textbox>
                    </v:shape>
                  </w:pict>
                </mc:Fallback>
              </mc:AlternateContent>
            </w:r>
            <w:r w:rsidR="00363B32" w:rsidRPr="001200D2">
              <w:rPr>
                <w:rFonts w:ascii="Cambria" w:eastAsia="Cambria" w:hAnsi="Cambria" w:cs="Cambria"/>
                <w:b/>
                <w:color w:val="3FBCEC"/>
                <w:sz w:val="28"/>
                <w:szCs w:val="28"/>
              </w:rPr>
              <w:t xml:space="preserve">                           </w:t>
            </w:r>
            <w:r w:rsidR="00BA3A2A" w:rsidRPr="001200D2">
              <w:rPr>
                <w:rFonts w:ascii="Cambria" w:eastAsia="Cambria" w:hAnsi="Cambria" w:cs="Cambria"/>
                <w:b/>
                <w:color w:val="3FBCEC"/>
                <w:sz w:val="28"/>
                <w:szCs w:val="28"/>
              </w:rPr>
              <w:t xml:space="preserve">                              </w:t>
            </w:r>
            <w:r w:rsidR="00363B32" w:rsidRPr="001200D2">
              <w:rPr>
                <w:rFonts w:ascii="Cambria" w:eastAsia="Cambria" w:hAnsi="Cambria" w:cs="Cambria"/>
                <w:b/>
                <w:color w:val="3FBCEC"/>
                <w:sz w:val="28"/>
                <w:szCs w:val="28"/>
              </w:rPr>
              <w:t xml:space="preserve">              </w:t>
            </w:r>
          </w:p>
        </w:tc>
      </w:tr>
      <w:tr w:rsidR="00363B32" w:rsidRPr="001200D2" w14:paraId="3B36F0D6" w14:textId="77777777" w:rsidTr="002D0CE6">
        <w:trPr>
          <w:trHeight w:val="74"/>
        </w:trPr>
        <w:tc>
          <w:tcPr>
            <w:tcW w:w="11160" w:type="dxa"/>
            <w:gridSpan w:val="2"/>
            <w:shd w:val="clear" w:color="auto" w:fill="FFFFFF"/>
          </w:tcPr>
          <w:p w14:paraId="3F75B787" w14:textId="77777777" w:rsidR="00363B32" w:rsidRPr="001200D2" w:rsidRDefault="00F44A80" w:rsidP="00FA1ADA">
            <w:pPr>
              <w:ind w:left="72"/>
              <w:jc w:val="center"/>
              <w:rPr>
                <w:rFonts w:ascii="Cambria" w:eastAsia="Cambria" w:hAnsi="Cambria" w:cs="Cambria"/>
                <w:color w:val="000000"/>
              </w:rPr>
            </w:pPr>
            <w:r w:rsidRPr="001200D2">
              <w:rPr>
                <w:rFonts w:ascii="Cambria" w:hAnsi="Cambria" w:cs="Arial"/>
                <w:noProof/>
                <w:szCs w:val="19"/>
                <w:lang w:val="en-US"/>
              </w:rPr>
              <w:drawing>
                <wp:anchor distT="0" distB="0" distL="114300" distR="114300" simplePos="0" relativeHeight="251673600" behindDoc="0" locked="0" layoutInCell="1" allowOverlap="1" wp14:anchorId="57711547" wp14:editId="284A1B30">
                  <wp:simplePos x="0" y="0"/>
                  <wp:positionH relativeFrom="column">
                    <wp:posOffset>1303020</wp:posOffset>
                  </wp:positionH>
                  <wp:positionV relativeFrom="paragraph">
                    <wp:posOffset>367665</wp:posOffset>
                  </wp:positionV>
                  <wp:extent cx="586105" cy="586105"/>
                  <wp:effectExtent l="0" t="0" r="4445" b="4445"/>
                  <wp:wrapNone/>
                  <wp:docPr id="10" name="Picture 10" descr="C:\Users\isha.gupta\Desktop\2019\February 2019\Richa\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isha.gupta\Desktop\2019\February 2019\Richa\download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0D2">
              <w:rPr>
                <w:rFonts w:ascii="Cambria" w:hAnsi="Cambria" w:cs="Arial"/>
                <w:noProof/>
                <w:szCs w:val="19"/>
                <w:lang w:val="en-US"/>
              </w:rPr>
              <w:drawing>
                <wp:anchor distT="0" distB="0" distL="114300" distR="114300" simplePos="0" relativeHeight="251674624" behindDoc="0" locked="0" layoutInCell="1" allowOverlap="1" wp14:anchorId="3E01C479" wp14:editId="64DB2D19">
                  <wp:simplePos x="0" y="0"/>
                  <wp:positionH relativeFrom="column">
                    <wp:posOffset>3277870</wp:posOffset>
                  </wp:positionH>
                  <wp:positionV relativeFrom="paragraph">
                    <wp:posOffset>476885</wp:posOffset>
                  </wp:positionV>
                  <wp:extent cx="1004570" cy="275590"/>
                  <wp:effectExtent l="0" t="0" r="5080" b="0"/>
                  <wp:wrapNone/>
                  <wp:docPr id="11" name="Picture 11" descr="C:\Users\isha.gupta\Desktop\2019\February 2019\Richa\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isha.gupta\Desktop\2019\February 2019\Richa\download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457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CDC" w:rsidRPr="001200D2">
              <w:rPr>
                <w:noProof/>
                <w:lang w:val="en-US"/>
              </w:rPr>
              <mc:AlternateContent>
                <mc:Choice Requires="wps">
                  <w:drawing>
                    <wp:anchor distT="0" distB="0" distL="114300" distR="114300" simplePos="0" relativeHeight="251665408" behindDoc="0" locked="0" layoutInCell="1" hidden="0" allowOverlap="1" wp14:anchorId="475DFB70" wp14:editId="7B83CBFB">
                      <wp:simplePos x="0" y="0"/>
                      <wp:positionH relativeFrom="margin">
                        <wp:posOffset>2371557</wp:posOffset>
                      </wp:positionH>
                      <wp:positionV relativeFrom="paragraph">
                        <wp:posOffset>243577</wp:posOffset>
                      </wp:positionV>
                      <wp:extent cx="1041400" cy="238125"/>
                      <wp:effectExtent l="0" t="0" r="0" b="9525"/>
                      <wp:wrapNone/>
                      <wp:docPr id="31" name="Rectangle 31"/>
                      <wp:cNvGraphicFramePr/>
                      <a:graphic xmlns:a="http://schemas.openxmlformats.org/drawingml/2006/main">
                        <a:graphicData uri="http://schemas.microsoft.com/office/word/2010/wordprocessingShape">
                          <wps:wsp>
                            <wps:cNvSpPr/>
                            <wps:spPr>
                              <a:xfrm>
                                <a:off x="0" y="0"/>
                                <a:ext cx="1041400" cy="238125"/>
                              </a:xfrm>
                              <a:prstGeom prst="rect">
                                <a:avLst/>
                              </a:prstGeom>
                              <a:noFill/>
                              <a:ln>
                                <a:noFill/>
                              </a:ln>
                            </wps:spPr>
                            <wps:txbx>
                              <w:txbxContent>
                                <w:p w14:paraId="1921607E" w14:textId="77777777" w:rsidR="00363B32" w:rsidRDefault="008B691F" w:rsidP="00363B32">
                                  <w:pPr>
                                    <w:ind w:left="360"/>
                                    <w:jc w:val="both"/>
                                    <w:textDirection w:val="btLr"/>
                                  </w:pPr>
                                  <w:r w:rsidRPr="008B691F">
                                    <w:rPr>
                                      <w:rFonts w:ascii="Cambria" w:eastAsia="Cambria" w:hAnsi="Cambria" w:cs="Cambria"/>
                                      <w:color w:val="FFFFFF" w:themeColor="background1"/>
                                      <w:sz w:val="16"/>
                                      <w:szCs w:val="16"/>
                                    </w:rPr>
                                    <w:t xml:space="preserve">Oct’06-Jan’08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75DFB70" id="Rectangle 31" o:spid="_x0000_s1034" style="position:absolute;left:0;text-align:left;margin-left:186.75pt;margin-top:19.2pt;width:82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" filled="f" stroked="f">
                      <v:textbox inset="2.53958mm,1.2694mm,2.53958mm,1.2694mm">
                        <w:txbxContent>
                          <w:p w14:paraId="1921607E" w14:textId="77777777" w:rsidR="00363B32" w:rsidRDefault="008B691F" w:rsidP="00363B32">
                            <w:pPr>
                              <w:ind w:left="360"/>
                              <w:jc w:val="both"/>
                              <w:textDirection w:val="btLr"/>
                            </w:pPr>
                            <w:r w:rsidRPr="008B691F">
                              <w:rPr>
                                <w:rFonts w:ascii="Cambria" w:eastAsia="Cambria" w:hAnsi="Cambria" w:cs="Cambria"/>
                                <w:color w:val="FFFFFF" w:themeColor="background1"/>
                                <w:sz w:val="16"/>
                                <w:szCs w:val="16"/>
                              </w:rPr>
                              <w:t xml:space="preserve">Oct’06-Jan’08  </w:t>
                            </w:r>
                          </w:p>
                        </w:txbxContent>
                      </v:textbox>
                      <w10:wrap anchorx="margin"/>
                    </v:rect>
                  </w:pict>
                </mc:Fallback>
              </mc:AlternateContent>
            </w:r>
            <w:r w:rsidR="006A1CDC" w:rsidRPr="001200D2">
              <w:rPr>
                <w:noProof/>
                <w:lang w:val="en-US"/>
              </w:rPr>
              <mc:AlternateContent>
                <mc:Choice Requires="wps">
                  <w:drawing>
                    <wp:anchor distT="0" distB="0" distL="114300" distR="114300" simplePos="0" relativeHeight="251669504" behindDoc="0" locked="0" layoutInCell="1" hidden="0" allowOverlap="1" wp14:anchorId="0A35434A" wp14:editId="38631EF6">
                      <wp:simplePos x="0" y="0"/>
                      <wp:positionH relativeFrom="margin">
                        <wp:posOffset>141605</wp:posOffset>
                      </wp:positionH>
                      <wp:positionV relativeFrom="paragraph">
                        <wp:posOffset>1029335</wp:posOffset>
                      </wp:positionV>
                      <wp:extent cx="969645" cy="265430"/>
                      <wp:effectExtent l="0" t="0" r="0" b="1270"/>
                      <wp:wrapNone/>
                      <wp:docPr id="40" name="Rectangle 40"/>
                      <wp:cNvGraphicFramePr/>
                      <a:graphic xmlns:a="http://schemas.openxmlformats.org/drawingml/2006/main">
                        <a:graphicData uri="http://schemas.microsoft.com/office/word/2010/wordprocessingShape">
                          <wps:wsp>
                            <wps:cNvSpPr/>
                            <wps:spPr>
                              <a:xfrm>
                                <a:off x="0" y="0"/>
                                <a:ext cx="969645" cy="265430"/>
                              </a:xfrm>
                              <a:prstGeom prst="rect">
                                <a:avLst/>
                              </a:prstGeom>
                              <a:noFill/>
                              <a:ln>
                                <a:noFill/>
                              </a:ln>
                            </wps:spPr>
                            <wps:txbx>
                              <w:txbxContent>
                                <w:p w14:paraId="10878CF3" w14:textId="77777777" w:rsidR="00363B32" w:rsidRPr="008B691F" w:rsidRDefault="008B691F" w:rsidP="00363B32">
                                  <w:pPr>
                                    <w:jc w:val="center"/>
                                    <w:textDirection w:val="btLr"/>
                                    <w:rPr>
                                      <w:rFonts w:ascii="Cambria" w:eastAsia="Cambria" w:hAnsi="Cambria" w:cs="Cambria"/>
                                      <w:color w:val="FFFFFF" w:themeColor="background1"/>
                                      <w:sz w:val="16"/>
                                      <w:szCs w:val="16"/>
                                    </w:rPr>
                                  </w:pPr>
                                  <w:r w:rsidRPr="008B691F">
                                    <w:rPr>
                                      <w:rFonts w:ascii="Cambria" w:eastAsia="Cambria" w:hAnsi="Cambria" w:cs="Cambria"/>
                                      <w:color w:val="FFFFFF" w:themeColor="background1"/>
                                      <w:sz w:val="16"/>
                                      <w:szCs w:val="16"/>
                                    </w:rPr>
                                    <w:t>MM’98-MM’00</w:t>
                                  </w:r>
                                </w:p>
                              </w:txbxContent>
                            </wps:txbx>
                            <wps:bodyPr spcFirstLastPara="1" wrap="square" lIns="91425" tIns="45700" rIns="91425" bIns="45700" anchor="t" anchorCtr="0"/>
                          </wps:wsp>
                        </a:graphicData>
                      </a:graphic>
                      <wp14:sizeRelH relativeFrom="margin">
                        <wp14:pctWidth>0</wp14:pctWidth>
                      </wp14:sizeRelH>
                    </wp:anchor>
                  </w:drawing>
                </mc:Choice>
                <mc:Fallback xmlns:w16du="http://schemas.microsoft.com/office/word/2023/wordml/word16du">
                  <w:pict>
                    <v:rect w14:anchorId="0A35434A" id="Rectangle 40" o:spid="_x0000_s1035" style="position:absolute;left:0;text-align:left;margin-left:11.15pt;margin-top:81.05pt;width:76.35pt;height:20.9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" filled="f" stroked="f">
                      <v:textbox inset="2.53958mm,1.2694mm,2.53958mm,1.2694mm">
                        <w:txbxContent>
                          <w:p w14:paraId="10878CF3" w14:textId="77777777" w:rsidR="00363B32" w:rsidRPr="008B691F" w:rsidRDefault="008B691F" w:rsidP="00363B32">
                            <w:pPr>
                              <w:jc w:val="center"/>
                              <w:textDirection w:val="btLr"/>
                              <w:rPr>
                                <w:rFonts w:ascii="Cambria" w:eastAsia="Cambria" w:hAnsi="Cambria" w:cs="Cambria"/>
                                <w:color w:val="FFFFFF" w:themeColor="background1"/>
                                <w:sz w:val="16"/>
                                <w:szCs w:val="16"/>
                              </w:rPr>
                            </w:pPr>
                            <w:r w:rsidRPr="008B691F">
                              <w:rPr>
                                <w:rFonts w:ascii="Cambria" w:eastAsia="Cambria" w:hAnsi="Cambria" w:cs="Cambria"/>
                                <w:color w:val="FFFFFF" w:themeColor="background1"/>
                                <w:sz w:val="16"/>
                                <w:szCs w:val="16"/>
                              </w:rPr>
                              <w:t>MM’98-MM’00</w:t>
                            </w:r>
                          </w:p>
                        </w:txbxContent>
                      </v:textbox>
                      <w10:wrap anchorx="margin"/>
                    </v:rect>
                  </w:pict>
                </mc:Fallback>
              </mc:AlternateContent>
            </w:r>
          </w:p>
        </w:tc>
      </w:tr>
      <w:tr w:rsidR="00363B32" w14:paraId="294F972C" w14:textId="77777777" w:rsidTr="007267CB">
        <w:trPr>
          <w:trHeight w:val="1350"/>
        </w:trPr>
        <w:tc>
          <w:tcPr>
            <w:tcW w:w="11160" w:type="dxa"/>
            <w:gridSpan w:val="2"/>
            <w:shd w:val="clear" w:color="auto" w:fill="FFFFFF"/>
          </w:tcPr>
          <w:p w14:paraId="45C2222D" w14:textId="77777777" w:rsidR="00363B32" w:rsidRPr="001200D2" w:rsidRDefault="0015629B" w:rsidP="00BA3A2A">
            <w:pPr>
              <w:tabs>
                <w:tab w:val="left" w:pos="1230"/>
              </w:tabs>
              <w:jc w:val="both"/>
              <w:rPr>
                <w:rFonts w:ascii="Cambria" w:eastAsia="Cambria" w:hAnsi="Cambria" w:cs="Cambria"/>
                <w:b/>
              </w:rPr>
            </w:pPr>
            <w:r w:rsidRPr="001200D2">
              <w:rPr>
                <w:noProof/>
                <w:lang w:val="en-US"/>
              </w:rPr>
              <w:lastRenderedPageBreak/>
              <w:drawing>
                <wp:anchor distT="0" distB="0" distL="114300" distR="114300" simplePos="0" relativeHeight="251686912" behindDoc="1" locked="0" layoutInCell="1" allowOverlap="1" wp14:anchorId="35DB5B1C" wp14:editId="635533AD">
                  <wp:simplePos x="0" y="0"/>
                  <wp:positionH relativeFrom="column">
                    <wp:posOffset>3666490</wp:posOffset>
                  </wp:positionH>
                  <wp:positionV relativeFrom="paragraph">
                    <wp:posOffset>38100</wp:posOffset>
                  </wp:positionV>
                  <wp:extent cx="3293745" cy="1457325"/>
                  <wp:effectExtent l="0" t="0" r="1905" b="9525"/>
                  <wp:wrapTight wrapText="bothSides">
                    <wp:wrapPolygon edited="0">
                      <wp:start x="0" y="0"/>
                      <wp:lineTo x="0" y="21459"/>
                      <wp:lineTo x="21488" y="21459"/>
                      <wp:lineTo x="2148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293745" cy="1457325"/>
                          </a:xfrm>
                          <a:prstGeom prst="rect">
                            <a:avLst/>
                          </a:prstGeom>
                        </pic:spPr>
                      </pic:pic>
                    </a:graphicData>
                  </a:graphic>
                  <wp14:sizeRelH relativeFrom="page">
                    <wp14:pctWidth>0</wp14:pctWidth>
                  </wp14:sizeRelH>
                  <wp14:sizeRelV relativeFrom="page">
                    <wp14:pctHeight>0</wp14:pctHeight>
                  </wp14:sizeRelV>
                </wp:anchor>
              </w:drawing>
            </w:r>
            <w:r w:rsidR="00363B32" w:rsidRPr="001200D2">
              <w:rPr>
                <w:rFonts w:ascii="Cambria" w:eastAsia="Cambria" w:hAnsi="Cambria" w:cs="Cambria"/>
                <w:noProof/>
                <w:lang w:val="en-US"/>
              </w:rPr>
              <w:drawing>
                <wp:inline distT="0" distB="0" distL="0" distR="0" wp14:anchorId="4776BBE9" wp14:editId="2512626A">
                  <wp:extent cx="241300" cy="241300"/>
                  <wp:effectExtent l="0" t="0" r="0" b="0"/>
                  <wp:docPr id="25" name="image48.png" descr="edu24x24icons"/>
                  <wp:cNvGraphicFramePr/>
                  <a:graphic xmlns:a="http://schemas.openxmlformats.org/drawingml/2006/main">
                    <a:graphicData uri="http://schemas.openxmlformats.org/drawingml/2006/picture">
                      <pic:pic xmlns:pic="http://schemas.openxmlformats.org/drawingml/2006/picture">
                        <pic:nvPicPr>
                          <pic:cNvPr id="0" name="image48.png" descr="edu24x24icons"/>
                          <pic:cNvPicPr preferRelativeResize="0"/>
                        </pic:nvPicPr>
                        <pic:blipFill>
                          <a:blip r:embed="rId21"/>
                          <a:srcRect/>
                          <a:stretch>
                            <a:fillRect/>
                          </a:stretch>
                        </pic:blipFill>
                        <pic:spPr>
                          <a:xfrm>
                            <a:off x="0" y="0"/>
                            <a:ext cx="241300" cy="241300"/>
                          </a:xfrm>
                          <a:prstGeom prst="rect">
                            <a:avLst/>
                          </a:prstGeom>
                          <a:ln/>
                        </pic:spPr>
                      </pic:pic>
                    </a:graphicData>
                  </a:graphic>
                </wp:inline>
              </w:drawing>
            </w:r>
            <w:r w:rsidR="00363B32" w:rsidRPr="001200D2">
              <w:rPr>
                <w:rFonts w:ascii="Cambria" w:eastAsia="Cambria" w:hAnsi="Cambria" w:cs="Cambria"/>
                <w:b/>
                <w:color w:val="3FBCEC"/>
                <w:sz w:val="28"/>
                <w:szCs w:val="28"/>
              </w:rPr>
              <w:t xml:space="preserve"> </w:t>
            </w:r>
            <w:r w:rsidR="00363B32" w:rsidRPr="001200D2">
              <w:rPr>
                <w:rFonts w:ascii="Cambria" w:eastAsia="Cambria" w:hAnsi="Cambria" w:cs="Cambria"/>
                <w:b/>
                <w:color w:val="3FBCEC"/>
                <w:sz w:val="32"/>
                <w:szCs w:val="32"/>
              </w:rPr>
              <w:t>Academic Details</w:t>
            </w:r>
            <w:r w:rsidR="00363B32" w:rsidRPr="001200D2">
              <w:rPr>
                <w:rFonts w:ascii="Cambria" w:eastAsia="Cambria" w:hAnsi="Cambria" w:cs="Cambria"/>
                <w:b/>
                <w:color w:val="3FBCEC"/>
                <w:sz w:val="28"/>
                <w:szCs w:val="28"/>
              </w:rPr>
              <w:t xml:space="preserve">  </w:t>
            </w:r>
          </w:p>
          <w:p w14:paraId="4EF89C3D" w14:textId="6C37FFDF" w:rsidR="00617725" w:rsidRPr="001200D2" w:rsidRDefault="0053385F" w:rsidP="00B47764">
            <w:pPr>
              <w:pStyle w:val="ListParagraph"/>
              <w:numPr>
                <w:ilvl w:val="0"/>
                <w:numId w:val="23"/>
              </w:numPr>
              <w:rPr>
                <w:rFonts w:ascii="Cambria" w:eastAsia="Cambria" w:hAnsi="Cambria" w:cs="Cambria"/>
                <w:color w:val="000000"/>
                <w:szCs w:val="19"/>
              </w:rPr>
            </w:pPr>
            <w:r w:rsidRPr="001200D2">
              <w:rPr>
                <w:rFonts w:ascii="Cambria" w:eastAsia="Cambria" w:hAnsi="Cambria" w:cs="Cambria"/>
                <w:color w:val="000000"/>
                <w:szCs w:val="19"/>
              </w:rPr>
              <w:t xml:space="preserve">Bachelor of English from </w:t>
            </w:r>
            <w:r w:rsidR="007F620F" w:rsidRPr="001200D2">
              <w:rPr>
                <w:rFonts w:ascii="Cambria" w:eastAsia="Cambria" w:hAnsi="Cambria" w:cs="Cambria"/>
                <w:color w:val="000000"/>
                <w:szCs w:val="19"/>
              </w:rPr>
              <w:t xml:space="preserve">Anna Adarsh College for Women, Madras </w:t>
            </w:r>
            <w:r w:rsidRPr="001200D2">
              <w:rPr>
                <w:rFonts w:ascii="Cambria" w:eastAsia="Cambria" w:hAnsi="Cambria" w:cs="Cambria"/>
                <w:color w:val="000000"/>
                <w:szCs w:val="19"/>
              </w:rPr>
              <w:t>University in 2006</w:t>
            </w:r>
          </w:p>
          <w:p w14:paraId="328EBF5B" w14:textId="77777777" w:rsidR="00617725" w:rsidRPr="001200D2" w:rsidRDefault="00617725" w:rsidP="00617725">
            <w:pPr>
              <w:rPr>
                <w:rFonts w:ascii="Cambria" w:eastAsia="Cambria" w:hAnsi="Cambria" w:cs="Cambria"/>
                <w:color w:val="000000"/>
                <w:sz w:val="6"/>
                <w:szCs w:val="19"/>
              </w:rPr>
            </w:pPr>
          </w:p>
          <w:p w14:paraId="294FCED1" w14:textId="2325AC3B" w:rsidR="00617725" w:rsidRPr="001200D2" w:rsidRDefault="00315A4D" w:rsidP="00617725">
            <w:pPr>
              <w:rPr>
                <w:rFonts w:ascii="Cambria" w:eastAsia="Cambria" w:hAnsi="Cambria" w:cs="Cambria"/>
                <w:b/>
                <w:color w:val="3FBCEC"/>
                <w:sz w:val="32"/>
                <w:szCs w:val="32"/>
              </w:rPr>
            </w:pPr>
            <w:r w:rsidRPr="001200D2">
              <w:rPr>
                <w:rFonts w:ascii="Cambria" w:eastAsia="Cambria" w:hAnsi="Cambria" w:cs="Cambria"/>
                <w:b/>
                <w:color w:val="3FBCEC"/>
                <w:sz w:val="28"/>
                <w:szCs w:val="28"/>
              </w:rPr>
              <w:t xml:space="preserve">      </w:t>
            </w:r>
            <w:r w:rsidR="00617725" w:rsidRPr="001200D2">
              <w:rPr>
                <w:rFonts w:ascii="Cambria" w:eastAsia="Cambria" w:hAnsi="Cambria" w:cs="Cambria"/>
                <w:b/>
                <w:color w:val="3FBCEC"/>
                <w:sz w:val="32"/>
                <w:szCs w:val="32"/>
              </w:rPr>
              <w:t>Certification</w:t>
            </w:r>
          </w:p>
          <w:p w14:paraId="75BDE9B6" w14:textId="4C2896E8" w:rsidR="0053385F" w:rsidRPr="001200D2" w:rsidRDefault="00FA1ADA" w:rsidP="00FA1ADA">
            <w:pPr>
              <w:pStyle w:val="ListParagraph"/>
              <w:numPr>
                <w:ilvl w:val="0"/>
                <w:numId w:val="23"/>
              </w:numPr>
              <w:rPr>
                <w:rFonts w:ascii="Cambria" w:eastAsia="Cambria" w:hAnsi="Cambria" w:cs="Cambria"/>
                <w:color w:val="000000"/>
                <w:szCs w:val="19"/>
              </w:rPr>
            </w:pPr>
            <w:r w:rsidRPr="001200D2">
              <w:rPr>
                <w:rFonts w:ascii="Cambria" w:eastAsia="Cambria" w:hAnsi="Cambria" w:cs="Cambria"/>
                <w:color w:val="000000"/>
                <w:szCs w:val="19"/>
              </w:rPr>
              <w:t xml:space="preserve">Professional Trainer </w:t>
            </w:r>
            <w:r w:rsidR="000B2B80" w:rsidRPr="001200D2">
              <w:rPr>
                <w:rFonts w:ascii="Cambria" w:eastAsia="Cambria" w:hAnsi="Cambria" w:cs="Cambria"/>
                <w:color w:val="000000"/>
                <w:szCs w:val="19"/>
              </w:rPr>
              <w:t>Certification,</w:t>
            </w:r>
            <w:r w:rsidRPr="001200D2">
              <w:rPr>
                <w:rFonts w:ascii="Cambria" w:eastAsia="Cambria" w:hAnsi="Cambria" w:cs="Cambria"/>
                <w:color w:val="000000"/>
                <w:szCs w:val="19"/>
              </w:rPr>
              <w:t xml:space="preserve"> Design and Facilitation</w:t>
            </w:r>
          </w:p>
          <w:p w14:paraId="11BBD764" w14:textId="22BA8A2E" w:rsidR="00FA1ADA" w:rsidRPr="001200D2" w:rsidRDefault="00FA1ADA" w:rsidP="0053385F">
            <w:pPr>
              <w:pStyle w:val="ListParagraph"/>
              <w:ind w:left="360"/>
              <w:rPr>
                <w:rFonts w:ascii="Cambria" w:eastAsia="Cambria" w:hAnsi="Cambria" w:cs="Cambria"/>
                <w:color w:val="000000"/>
                <w:szCs w:val="19"/>
              </w:rPr>
            </w:pPr>
            <w:r w:rsidRPr="001200D2">
              <w:rPr>
                <w:rFonts w:ascii="Cambria" w:eastAsia="Cambria" w:hAnsi="Cambria" w:cs="Cambria"/>
                <w:color w:val="000000"/>
                <w:szCs w:val="19"/>
              </w:rPr>
              <w:t xml:space="preserve"> </w:t>
            </w:r>
            <w:r w:rsidR="00617725" w:rsidRPr="001200D2">
              <w:rPr>
                <w:rFonts w:ascii="Cambria" w:eastAsia="Cambria" w:hAnsi="Cambria" w:cs="Cambria"/>
                <w:color w:val="000000"/>
                <w:szCs w:val="19"/>
              </w:rPr>
              <w:t>Institute</w:t>
            </w:r>
            <w:r w:rsidRPr="001200D2">
              <w:rPr>
                <w:rFonts w:ascii="Cambria" w:eastAsia="Cambria" w:hAnsi="Cambria" w:cs="Cambria"/>
                <w:color w:val="000000"/>
                <w:szCs w:val="19"/>
              </w:rPr>
              <w:t xml:space="preserve">: </w:t>
            </w:r>
            <w:r w:rsidR="000B2B80" w:rsidRPr="001200D2">
              <w:rPr>
                <w:rFonts w:ascii="Cambria" w:eastAsia="Cambria" w:hAnsi="Cambria" w:cs="Cambria"/>
                <w:color w:val="000000"/>
                <w:szCs w:val="19"/>
              </w:rPr>
              <w:t>IIPE,</w:t>
            </w:r>
            <w:r w:rsidRPr="001200D2">
              <w:rPr>
                <w:rFonts w:ascii="Cambria" w:eastAsia="Cambria" w:hAnsi="Cambria" w:cs="Cambria"/>
                <w:color w:val="000000"/>
                <w:szCs w:val="19"/>
              </w:rPr>
              <w:t xml:space="preserve"> Canada</w:t>
            </w:r>
          </w:p>
          <w:p w14:paraId="771BF24A" w14:textId="748927A7" w:rsidR="00FD12B0" w:rsidRPr="001200D2" w:rsidRDefault="00FD12B0" w:rsidP="00B63479">
            <w:pPr>
              <w:pStyle w:val="ListParagraph"/>
              <w:numPr>
                <w:ilvl w:val="0"/>
                <w:numId w:val="23"/>
              </w:numPr>
              <w:rPr>
                <w:rFonts w:ascii="Cambria" w:eastAsia="Cambria" w:hAnsi="Cambria" w:cs="Cambria"/>
                <w:color w:val="000000"/>
                <w:szCs w:val="19"/>
              </w:rPr>
            </w:pPr>
            <w:r w:rsidRPr="001200D2">
              <w:rPr>
                <w:rFonts w:ascii="Cambria" w:eastAsia="Cambria" w:hAnsi="Cambria" w:cs="Cambria"/>
                <w:color w:val="000000"/>
                <w:szCs w:val="19"/>
              </w:rPr>
              <w:t>Train</w:t>
            </w:r>
            <w:r w:rsidR="00C71BE8" w:rsidRPr="001200D2">
              <w:rPr>
                <w:rFonts w:ascii="Cambria" w:eastAsia="Cambria" w:hAnsi="Cambria" w:cs="Cambria"/>
                <w:color w:val="000000"/>
                <w:szCs w:val="19"/>
              </w:rPr>
              <w:t xml:space="preserve"> The </w:t>
            </w:r>
            <w:r w:rsidRPr="001200D2">
              <w:rPr>
                <w:rFonts w:ascii="Cambria" w:eastAsia="Cambria" w:hAnsi="Cambria" w:cs="Cambria"/>
                <w:color w:val="000000"/>
                <w:szCs w:val="19"/>
              </w:rPr>
              <w:t xml:space="preserve">Trainer Certification, </w:t>
            </w:r>
            <w:r w:rsidR="00F65138" w:rsidRPr="001200D2">
              <w:rPr>
                <w:rFonts w:ascii="Cambria" w:eastAsia="Cambria" w:hAnsi="Cambria" w:cs="Cambria"/>
                <w:color w:val="000000"/>
                <w:szCs w:val="19"/>
              </w:rPr>
              <w:t xml:space="preserve">Workplace Development &amp; </w:t>
            </w:r>
            <w:r w:rsidR="00542AB4" w:rsidRPr="001200D2">
              <w:rPr>
                <w:rFonts w:ascii="Cambria" w:eastAsia="Cambria" w:hAnsi="Cambria" w:cs="Cambria"/>
                <w:color w:val="000000"/>
                <w:szCs w:val="19"/>
              </w:rPr>
              <w:t>Training,</w:t>
            </w:r>
            <w:r w:rsidR="00F65138" w:rsidRPr="001200D2">
              <w:rPr>
                <w:rFonts w:ascii="Cambria" w:eastAsia="Cambria" w:hAnsi="Cambria" w:cs="Cambria"/>
                <w:color w:val="000000"/>
                <w:szCs w:val="19"/>
              </w:rPr>
              <w:t xml:space="preserve"> </w:t>
            </w:r>
            <w:r w:rsidR="00542AB4" w:rsidRPr="001200D2">
              <w:rPr>
                <w:rFonts w:ascii="Cambria" w:eastAsia="Cambria" w:hAnsi="Cambria" w:cs="Cambria"/>
                <w:color w:val="000000"/>
                <w:szCs w:val="19"/>
              </w:rPr>
              <w:t>Institute ICBI</w:t>
            </w:r>
          </w:p>
          <w:p w14:paraId="1622B337" w14:textId="77777777" w:rsidR="0053385F" w:rsidRPr="001200D2" w:rsidRDefault="0053385F" w:rsidP="0053385F">
            <w:pPr>
              <w:rPr>
                <w:rFonts w:ascii="Cambria" w:eastAsia="Cambria" w:hAnsi="Cambria" w:cs="Cambria"/>
                <w:color w:val="000000"/>
                <w:szCs w:val="19"/>
              </w:rPr>
            </w:pPr>
          </w:p>
          <w:p w14:paraId="4C41F828" w14:textId="362E70A3" w:rsidR="00364FF8" w:rsidRPr="001200D2" w:rsidRDefault="002E7990" w:rsidP="00BA3A2A">
            <w:pPr>
              <w:rPr>
                <w:rFonts w:ascii="Cambria" w:eastAsia="Cambria" w:hAnsi="Cambria" w:cs="Cambria"/>
                <w:b/>
                <w:color w:val="3FBCEC"/>
                <w:sz w:val="32"/>
                <w:szCs w:val="32"/>
              </w:rPr>
            </w:pPr>
            <w:r w:rsidRPr="001200D2">
              <w:rPr>
                <w:rFonts w:ascii="Cambria" w:eastAsia="Cambria" w:hAnsi="Cambria" w:cs="Cambria"/>
                <w:b/>
                <w:color w:val="3FBCEC"/>
                <w:sz w:val="32"/>
                <w:szCs w:val="32"/>
              </w:rPr>
              <w:t xml:space="preserve">     </w:t>
            </w:r>
            <w:r w:rsidR="00542AB4" w:rsidRPr="001200D2">
              <w:rPr>
                <w:rFonts w:ascii="Cambria" w:eastAsia="Cambria" w:hAnsi="Cambria" w:cs="Cambria"/>
                <w:b/>
                <w:color w:val="3FBCEC"/>
                <w:sz w:val="32"/>
                <w:szCs w:val="32"/>
              </w:rPr>
              <w:t>Freelancing</w:t>
            </w:r>
            <w:r w:rsidR="00364FF8" w:rsidRPr="001200D2">
              <w:rPr>
                <w:rFonts w:ascii="Cambria" w:eastAsia="Cambria" w:hAnsi="Cambria" w:cs="Cambria"/>
                <w:b/>
                <w:color w:val="3FBCEC"/>
                <w:sz w:val="32"/>
                <w:szCs w:val="32"/>
              </w:rPr>
              <w:t xml:space="preserve"> Experience</w:t>
            </w:r>
          </w:p>
          <w:p w14:paraId="19D9F2B2" w14:textId="4F770CFA" w:rsidR="00364FF8" w:rsidRPr="001200D2" w:rsidRDefault="00836258" w:rsidP="00BA3A2A">
            <w:pPr>
              <w:rPr>
                <w:rFonts w:ascii="Cambria" w:hAnsi="Cambria" w:cs="Arial"/>
                <w:b/>
                <w:szCs w:val="19"/>
              </w:rPr>
            </w:pPr>
            <w:r w:rsidRPr="001200D2">
              <w:rPr>
                <w:rFonts w:ascii="Cambria" w:hAnsi="Cambria" w:cs="Arial"/>
                <w:b/>
                <w:szCs w:val="19"/>
              </w:rPr>
              <w:t xml:space="preserve">        </w:t>
            </w:r>
            <w:r w:rsidR="00364FF8" w:rsidRPr="001200D2">
              <w:rPr>
                <w:rFonts w:ascii="Cambria" w:hAnsi="Cambria" w:cs="Arial"/>
                <w:b/>
                <w:szCs w:val="19"/>
              </w:rPr>
              <w:t xml:space="preserve">As Soft </w:t>
            </w:r>
            <w:r w:rsidR="00251620" w:rsidRPr="001200D2">
              <w:rPr>
                <w:rFonts w:ascii="Cambria" w:hAnsi="Cambria" w:cs="Arial"/>
                <w:b/>
                <w:szCs w:val="19"/>
              </w:rPr>
              <w:t>Skill Trainer</w:t>
            </w:r>
            <w:r w:rsidR="00364FF8" w:rsidRPr="001200D2">
              <w:rPr>
                <w:rFonts w:ascii="Cambria" w:hAnsi="Cambria" w:cs="Arial"/>
                <w:b/>
                <w:szCs w:val="19"/>
              </w:rPr>
              <w:t xml:space="preserve">, Process Trainer </w:t>
            </w:r>
            <w:r w:rsidR="00542AB4" w:rsidRPr="001200D2">
              <w:rPr>
                <w:rFonts w:ascii="Cambria" w:hAnsi="Cambria" w:cs="Arial"/>
                <w:b/>
                <w:szCs w:val="19"/>
              </w:rPr>
              <w:t>&amp; Experiential</w:t>
            </w:r>
            <w:r w:rsidR="00364FF8" w:rsidRPr="001200D2">
              <w:rPr>
                <w:rFonts w:ascii="Cambria" w:hAnsi="Cambria" w:cs="Arial"/>
                <w:b/>
                <w:szCs w:val="19"/>
              </w:rPr>
              <w:t xml:space="preserve"> Learning Trainer</w:t>
            </w:r>
            <w:r w:rsidRPr="001200D2">
              <w:rPr>
                <w:rFonts w:ascii="Cambria" w:hAnsi="Cambria" w:cs="Arial"/>
                <w:b/>
                <w:szCs w:val="19"/>
              </w:rPr>
              <w:t xml:space="preserve"> </w:t>
            </w:r>
            <w:r w:rsidR="00251620" w:rsidRPr="001200D2">
              <w:rPr>
                <w:rFonts w:ascii="Cambria" w:hAnsi="Cambria" w:cs="Arial"/>
                <w:b/>
                <w:szCs w:val="19"/>
              </w:rPr>
              <w:tab/>
            </w:r>
            <w:r w:rsidR="00251620" w:rsidRPr="001200D2">
              <w:rPr>
                <w:rFonts w:ascii="Cambria" w:hAnsi="Cambria" w:cs="Arial"/>
                <w:b/>
                <w:szCs w:val="19"/>
              </w:rPr>
              <w:tab/>
            </w:r>
            <w:r w:rsidR="00251620" w:rsidRPr="001200D2">
              <w:rPr>
                <w:rFonts w:ascii="Cambria" w:hAnsi="Cambria" w:cs="Arial"/>
                <w:b/>
                <w:szCs w:val="19"/>
              </w:rPr>
              <w:tab/>
              <w:t>Feb’16-</w:t>
            </w:r>
            <w:r w:rsidRPr="001200D2">
              <w:rPr>
                <w:rFonts w:ascii="Cambria" w:hAnsi="Cambria" w:cs="Arial"/>
                <w:b/>
                <w:szCs w:val="19"/>
              </w:rPr>
              <w:t xml:space="preserve">   </w:t>
            </w:r>
            <w:r w:rsidR="00251620" w:rsidRPr="001200D2">
              <w:rPr>
                <w:rFonts w:ascii="Cambria" w:hAnsi="Cambria" w:cs="Arial"/>
                <w:b/>
                <w:szCs w:val="19"/>
              </w:rPr>
              <w:t>Present</w:t>
            </w:r>
            <w:r w:rsidRPr="001200D2">
              <w:rPr>
                <w:rFonts w:ascii="Cambria" w:hAnsi="Cambria" w:cs="Arial"/>
                <w:b/>
                <w:szCs w:val="19"/>
              </w:rPr>
              <w:t xml:space="preserve">   </w:t>
            </w:r>
          </w:p>
          <w:p w14:paraId="59405A2C" w14:textId="5EB0884C" w:rsidR="00364FF8" w:rsidRPr="001200D2" w:rsidRDefault="00836258" w:rsidP="00BA3A2A">
            <w:pPr>
              <w:rPr>
                <w:rFonts w:ascii="Cambria" w:hAnsi="Cambria" w:cs="Arial"/>
                <w:b/>
                <w:szCs w:val="19"/>
              </w:rPr>
            </w:pPr>
            <w:r w:rsidRPr="001200D2">
              <w:rPr>
                <w:rFonts w:ascii="Cambria" w:hAnsi="Cambria" w:cs="Arial"/>
                <w:b/>
                <w:szCs w:val="19"/>
              </w:rPr>
              <w:t xml:space="preserve">        </w:t>
            </w:r>
            <w:r w:rsidR="00364FF8" w:rsidRPr="001200D2">
              <w:rPr>
                <w:rFonts w:ascii="Cambria" w:hAnsi="Cambria" w:cs="Arial"/>
                <w:b/>
                <w:szCs w:val="19"/>
              </w:rPr>
              <w:t>Key Result Areas:</w:t>
            </w:r>
          </w:p>
          <w:p w14:paraId="14D03D14" w14:textId="77777777" w:rsidR="00364FF8" w:rsidRPr="001200D2" w:rsidRDefault="00364FF8" w:rsidP="00364FF8">
            <w:pPr>
              <w:numPr>
                <w:ilvl w:val="0"/>
                <w:numId w:val="23"/>
              </w:numPr>
              <w:tabs>
                <w:tab w:val="left" w:pos="-90"/>
              </w:tabs>
              <w:contextualSpacing/>
              <w:jc w:val="both"/>
              <w:rPr>
                <w:rFonts w:ascii="Cambria" w:hAnsi="Cambria" w:cs="Arial"/>
                <w:szCs w:val="19"/>
              </w:rPr>
            </w:pPr>
            <w:r w:rsidRPr="001200D2">
              <w:rPr>
                <w:rFonts w:ascii="Cambria" w:hAnsi="Cambria" w:cs="Arial"/>
                <w:szCs w:val="19"/>
              </w:rPr>
              <w:t>Designing custom training workshops and knowledge transfer plans that caters to specific challenges fa</w:t>
            </w:r>
            <w:r w:rsidR="00617725" w:rsidRPr="001200D2">
              <w:rPr>
                <w:rFonts w:ascii="Cambria" w:hAnsi="Cambria" w:cs="Arial"/>
                <w:szCs w:val="19"/>
              </w:rPr>
              <w:t xml:space="preserve">ced by teams at entry and mid-level managers </w:t>
            </w:r>
            <w:r w:rsidRPr="001200D2">
              <w:rPr>
                <w:rFonts w:ascii="Cambria" w:hAnsi="Cambria" w:cs="Arial"/>
                <w:szCs w:val="19"/>
              </w:rPr>
              <w:t>in operations and onsite visit</w:t>
            </w:r>
          </w:p>
          <w:p w14:paraId="13C3DBBF" w14:textId="0A8C2E09" w:rsidR="00251620" w:rsidRPr="001200D2" w:rsidRDefault="00251620" w:rsidP="0053385F">
            <w:pPr>
              <w:numPr>
                <w:ilvl w:val="0"/>
                <w:numId w:val="23"/>
              </w:numPr>
              <w:tabs>
                <w:tab w:val="left" w:pos="-90"/>
              </w:tabs>
              <w:contextualSpacing/>
              <w:jc w:val="both"/>
              <w:rPr>
                <w:rFonts w:ascii="Cambria" w:hAnsi="Cambria" w:cs="Arial"/>
                <w:szCs w:val="19"/>
              </w:rPr>
            </w:pPr>
            <w:r w:rsidRPr="001200D2">
              <w:rPr>
                <w:rFonts w:ascii="Cambria" w:hAnsi="Cambria" w:cs="Arial"/>
                <w:szCs w:val="19"/>
              </w:rPr>
              <w:t xml:space="preserve">Providing one-on-one training to the professionals and rendering support to professionals to discover their potential, learn and acclimatize various qualities and </w:t>
            </w:r>
            <w:r w:rsidR="009555A3" w:rsidRPr="001200D2">
              <w:rPr>
                <w:rFonts w:ascii="Cambria" w:hAnsi="Cambria" w:cs="Arial"/>
                <w:szCs w:val="19"/>
              </w:rPr>
              <w:t>behavioural skills</w:t>
            </w:r>
            <w:r w:rsidRPr="001200D2">
              <w:rPr>
                <w:rFonts w:ascii="Cambria" w:hAnsi="Cambria" w:cs="Arial"/>
                <w:szCs w:val="19"/>
              </w:rPr>
              <w:t xml:space="preserve"> and</w:t>
            </w:r>
            <w:r w:rsidR="0053385F" w:rsidRPr="001200D2">
              <w:rPr>
                <w:rFonts w:ascii="Cambria" w:hAnsi="Cambria" w:cs="Arial"/>
                <w:szCs w:val="19"/>
              </w:rPr>
              <w:t xml:space="preserve"> </w:t>
            </w:r>
            <w:r w:rsidRPr="001200D2">
              <w:rPr>
                <w:rFonts w:ascii="Cambria" w:hAnsi="Cambria" w:cs="Arial"/>
                <w:szCs w:val="19"/>
              </w:rPr>
              <w:t xml:space="preserve"> align them to their job profiles </w:t>
            </w:r>
          </w:p>
          <w:p w14:paraId="5BD1D9B2" w14:textId="77777777" w:rsidR="00251620" w:rsidRPr="001200D2" w:rsidRDefault="00251620" w:rsidP="0053385F">
            <w:pPr>
              <w:numPr>
                <w:ilvl w:val="0"/>
                <w:numId w:val="23"/>
              </w:numPr>
              <w:tabs>
                <w:tab w:val="left" w:pos="-90"/>
              </w:tabs>
              <w:contextualSpacing/>
              <w:jc w:val="both"/>
              <w:rPr>
                <w:rFonts w:ascii="Cambria" w:hAnsi="Cambria" w:cs="Arial"/>
                <w:szCs w:val="19"/>
              </w:rPr>
            </w:pPr>
            <w:r w:rsidRPr="001200D2">
              <w:rPr>
                <w:rFonts w:ascii="Cambria" w:hAnsi="Cambria" w:cs="Arial"/>
                <w:szCs w:val="19"/>
              </w:rPr>
              <w:t xml:space="preserve">Making employees realize and understand the importance of both personal &amp; professional goals and achieve them </w:t>
            </w:r>
          </w:p>
          <w:p w14:paraId="1C995B0E" w14:textId="77777777" w:rsidR="00364FF8" w:rsidRPr="001200D2" w:rsidRDefault="00364FF8" w:rsidP="00364FF8">
            <w:pPr>
              <w:numPr>
                <w:ilvl w:val="0"/>
                <w:numId w:val="23"/>
              </w:numPr>
              <w:tabs>
                <w:tab w:val="left" w:pos="-90"/>
              </w:tabs>
              <w:contextualSpacing/>
              <w:jc w:val="both"/>
              <w:rPr>
                <w:rFonts w:ascii="Cambria" w:hAnsi="Cambria" w:cs="Arial"/>
                <w:szCs w:val="19"/>
              </w:rPr>
            </w:pPr>
            <w:r w:rsidRPr="001200D2">
              <w:rPr>
                <w:rFonts w:ascii="Cambria" w:hAnsi="Cambria" w:cs="Arial"/>
                <w:szCs w:val="19"/>
              </w:rPr>
              <w:t>Conducting solution focused workshops and including a range of training methodologies such as Role Plays, Group Exercises, Individual Activities, Videos, Case Studies and Discussions</w:t>
            </w:r>
          </w:p>
          <w:p w14:paraId="4246F650" w14:textId="77777777" w:rsidR="00364FF8" w:rsidRPr="001200D2" w:rsidRDefault="00251620" w:rsidP="00364FF8">
            <w:pPr>
              <w:numPr>
                <w:ilvl w:val="0"/>
                <w:numId w:val="23"/>
              </w:numPr>
              <w:tabs>
                <w:tab w:val="left" w:pos="-90"/>
              </w:tabs>
              <w:contextualSpacing/>
              <w:jc w:val="both"/>
              <w:rPr>
                <w:rFonts w:ascii="Cambria" w:hAnsi="Cambria" w:cs="Arial"/>
                <w:szCs w:val="19"/>
              </w:rPr>
            </w:pPr>
            <w:r w:rsidRPr="001200D2">
              <w:rPr>
                <w:rFonts w:ascii="Cambria" w:hAnsi="Cambria" w:cs="Arial"/>
                <w:szCs w:val="19"/>
              </w:rPr>
              <w:t xml:space="preserve">Taking group sessions </w:t>
            </w:r>
            <w:r w:rsidR="00364FF8" w:rsidRPr="001200D2">
              <w:rPr>
                <w:rFonts w:ascii="Cambria" w:hAnsi="Cambria" w:cs="Arial"/>
                <w:szCs w:val="19"/>
              </w:rPr>
              <w:t xml:space="preserve">for Mid-Level Managers, Junior Executives, Healthcare Professionals, Credit  Controllers , Quality Analyst &amp; Students </w:t>
            </w:r>
          </w:p>
          <w:p w14:paraId="376426D1" w14:textId="77777777" w:rsidR="00364FF8" w:rsidRPr="001200D2" w:rsidRDefault="00364FF8" w:rsidP="00364FF8">
            <w:pPr>
              <w:numPr>
                <w:ilvl w:val="0"/>
                <w:numId w:val="23"/>
              </w:numPr>
              <w:tabs>
                <w:tab w:val="left" w:pos="-90"/>
              </w:tabs>
              <w:contextualSpacing/>
              <w:jc w:val="both"/>
              <w:rPr>
                <w:rFonts w:ascii="Cambria" w:hAnsi="Cambria" w:cs="Arial"/>
                <w:szCs w:val="19"/>
              </w:rPr>
            </w:pPr>
            <w:r w:rsidRPr="001200D2">
              <w:rPr>
                <w:rFonts w:ascii="Cambria" w:hAnsi="Cambria" w:cs="Arial"/>
                <w:szCs w:val="19"/>
              </w:rPr>
              <w:t>Evaluating effectiveness of training and development programs and utilizing relevant evaluation data to revise or recommending changes in instructional objectives and methods</w:t>
            </w:r>
          </w:p>
          <w:p w14:paraId="1831EBE8" w14:textId="77777777" w:rsidR="00364FF8" w:rsidRPr="001200D2" w:rsidRDefault="00364FF8" w:rsidP="00364FF8">
            <w:pPr>
              <w:numPr>
                <w:ilvl w:val="0"/>
                <w:numId w:val="23"/>
              </w:numPr>
              <w:tabs>
                <w:tab w:val="left" w:pos="-90"/>
              </w:tabs>
              <w:contextualSpacing/>
              <w:jc w:val="both"/>
              <w:rPr>
                <w:rFonts w:ascii="Cambria" w:hAnsi="Cambria" w:cs="Arial"/>
                <w:szCs w:val="19"/>
              </w:rPr>
            </w:pPr>
            <w:r w:rsidRPr="001200D2">
              <w:rPr>
                <w:rFonts w:ascii="Cambria" w:hAnsi="Cambria" w:cs="Arial"/>
                <w:szCs w:val="19"/>
              </w:rPr>
              <w:t>Planning &amp; conducting TNA (Training Need Analysis), utilizing information for content preparation; cr</w:t>
            </w:r>
            <w:r w:rsidR="00251620" w:rsidRPr="001200D2">
              <w:rPr>
                <w:rFonts w:ascii="Cambria" w:hAnsi="Cambria" w:cs="Arial"/>
                <w:szCs w:val="19"/>
              </w:rPr>
              <w:t>eating &amp; updating the database</w:t>
            </w:r>
          </w:p>
          <w:p w14:paraId="4E33DDCD" w14:textId="77777777" w:rsidR="00364FF8" w:rsidRPr="001200D2" w:rsidRDefault="00364FF8" w:rsidP="00364FF8">
            <w:pPr>
              <w:numPr>
                <w:ilvl w:val="0"/>
                <w:numId w:val="23"/>
              </w:numPr>
              <w:tabs>
                <w:tab w:val="left" w:pos="-90"/>
              </w:tabs>
              <w:contextualSpacing/>
              <w:jc w:val="both"/>
              <w:rPr>
                <w:rFonts w:ascii="Cambria" w:hAnsi="Cambria" w:cs="Arial"/>
                <w:szCs w:val="19"/>
              </w:rPr>
            </w:pPr>
            <w:r w:rsidRPr="001200D2">
              <w:rPr>
                <w:rFonts w:ascii="Cambria" w:hAnsi="Cambria" w:cs="Arial"/>
                <w:szCs w:val="19"/>
              </w:rPr>
              <w:t>Imparting Soft Skills Training, Behavioural Sessions, Process Trainings for skill set enhancement</w:t>
            </w:r>
          </w:p>
          <w:p w14:paraId="36D0D5FE" w14:textId="77777777" w:rsidR="00364FF8" w:rsidRPr="001200D2" w:rsidRDefault="00364FF8" w:rsidP="00364FF8">
            <w:pPr>
              <w:numPr>
                <w:ilvl w:val="0"/>
                <w:numId w:val="23"/>
              </w:numPr>
              <w:tabs>
                <w:tab w:val="left" w:pos="-90"/>
              </w:tabs>
              <w:contextualSpacing/>
              <w:jc w:val="both"/>
              <w:rPr>
                <w:rFonts w:ascii="Cambria" w:hAnsi="Cambria" w:cs="Arial"/>
                <w:szCs w:val="19"/>
              </w:rPr>
            </w:pPr>
            <w:r w:rsidRPr="001200D2">
              <w:rPr>
                <w:rFonts w:ascii="Cambria" w:hAnsi="Cambria" w:cs="Arial"/>
                <w:szCs w:val="19"/>
              </w:rPr>
              <w:t>Reviewing and developing action plans for soft skills training</w:t>
            </w:r>
          </w:p>
          <w:p w14:paraId="34940691" w14:textId="2516B1EF" w:rsidR="00836258" w:rsidRPr="001200D2" w:rsidRDefault="00251620" w:rsidP="009713D0">
            <w:pPr>
              <w:widowControl w:val="0"/>
              <w:numPr>
                <w:ilvl w:val="0"/>
                <w:numId w:val="23"/>
              </w:numPr>
              <w:tabs>
                <w:tab w:val="left" w:pos="-90"/>
              </w:tabs>
              <w:autoSpaceDE w:val="0"/>
              <w:autoSpaceDN w:val="0"/>
              <w:adjustRightInd w:val="0"/>
              <w:contextualSpacing/>
              <w:jc w:val="both"/>
              <w:rPr>
                <w:rFonts w:ascii="Cambria" w:eastAsia="Cambria" w:hAnsi="Cambria" w:cs="Cambria"/>
                <w:b/>
                <w:color w:val="3FBCEC"/>
                <w:sz w:val="32"/>
                <w:szCs w:val="32"/>
              </w:rPr>
            </w:pPr>
            <w:r w:rsidRPr="001200D2">
              <w:rPr>
                <w:rFonts w:ascii="Cambria" w:hAnsi="Cambria" w:cs="Arial"/>
                <w:szCs w:val="19"/>
              </w:rPr>
              <w:t>Designing and implementing</w:t>
            </w:r>
            <w:r w:rsidR="00364FF8" w:rsidRPr="001200D2">
              <w:rPr>
                <w:rFonts w:ascii="Cambria" w:hAnsi="Cambria" w:cs="Arial"/>
                <w:szCs w:val="19"/>
              </w:rPr>
              <w:t xml:space="preserve"> faculty development on the use of experiential learning and simulation to support knowledge and skill acquisition </w:t>
            </w:r>
          </w:p>
          <w:p w14:paraId="72B4F51D" w14:textId="77777777" w:rsidR="00836258" w:rsidRPr="001200D2" w:rsidRDefault="00836258" w:rsidP="00836258">
            <w:pPr>
              <w:widowControl w:val="0"/>
              <w:tabs>
                <w:tab w:val="left" w:pos="-90"/>
              </w:tabs>
              <w:autoSpaceDE w:val="0"/>
              <w:autoSpaceDN w:val="0"/>
              <w:adjustRightInd w:val="0"/>
              <w:ind w:left="360"/>
              <w:contextualSpacing/>
              <w:jc w:val="both"/>
              <w:rPr>
                <w:rFonts w:ascii="Cambria" w:eastAsia="Cambria" w:hAnsi="Cambria" w:cs="Cambria"/>
                <w:b/>
                <w:color w:val="3FBCEC"/>
                <w:sz w:val="32"/>
                <w:szCs w:val="32"/>
              </w:rPr>
            </w:pPr>
          </w:p>
          <w:p w14:paraId="6B2E4C86" w14:textId="174E6C33" w:rsidR="005D5DFE" w:rsidRPr="001200D2" w:rsidRDefault="00836258" w:rsidP="00836258">
            <w:pPr>
              <w:widowControl w:val="0"/>
              <w:autoSpaceDE w:val="0"/>
              <w:autoSpaceDN w:val="0"/>
              <w:adjustRightInd w:val="0"/>
              <w:jc w:val="both"/>
              <w:rPr>
                <w:rFonts w:ascii="Cambria" w:hAnsi="Cambria" w:cs="Arial"/>
                <w:sz w:val="32"/>
                <w:szCs w:val="32"/>
              </w:rPr>
            </w:pPr>
            <w:r w:rsidRPr="001200D2">
              <w:rPr>
                <w:rFonts w:ascii="Cambria" w:eastAsia="Cambria" w:hAnsi="Cambria" w:cs="Cambria"/>
                <w:b/>
                <w:color w:val="3FBCEC"/>
                <w:sz w:val="32"/>
                <w:szCs w:val="32"/>
              </w:rPr>
              <w:t xml:space="preserve">     </w:t>
            </w:r>
            <w:r w:rsidR="005D5DFE" w:rsidRPr="001200D2">
              <w:rPr>
                <w:rFonts w:ascii="Cambria" w:eastAsia="Cambria" w:hAnsi="Cambria" w:cs="Cambria"/>
                <w:b/>
                <w:color w:val="3FBCEC"/>
                <w:sz w:val="32"/>
                <w:szCs w:val="32"/>
              </w:rPr>
              <w:t xml:space="preserve">Trainings Delivered – </w:t>
            </w:r>
            <w:r w:rsidR="008A0AE9" w:rsidRPr="001200D2">
              <w:rPr>
                <w:rFonts w:ascii="Cambria" w:eastAsia="Cambria" w:hAnsi="Cambria" w:cs="Cambria"/>
                <w:b/>
                <w:color w:val="3FBCEC"/>
                <w:sz w:val="32"/>
                <w:szCs w:val="32"/>
              </w:rPr>
              <w:t>Signature</w:t>
            </w:r>
            <w:r w:rsidR="005D5DFE" w:rsidRPr="001200D2">
              <w:rPr>
                <w:rFonts w:ascii="Cambria" w:eastAsia="Cambria" w:hAnsi="Cambria" w:cs="Cambria"/>
                <w:b/>
                <w:color w:val="3FBCEC"/>
                <w:sz w:val="32"/>
                <w:szCs w:val="32"/>
              </w:rPr>
              <w:t xml:space="preserve"> Solutions </w:t>
            </w:r>
          </w:p>
          <w:p w14:paraId="65CC4070" w14:textId="77777777" w:rsidR="005D5DFE" w:rsidRPr="001200D2" w:rsidRDefault="005D5DFE" w:rsidP="005D5DFE">
            <w:pPr>
              <w:tabs>
                <w:tab w:val="left" w:pos="-90"/>
              </w:tabs>
              <w:contextualSpacing/>
              <w:jc w:val="both"/>
              <w:rPr>
                <w:rFonts w:ascii="Cambria" w:hAnsi="Cambria" w:cs="Arial"/>
                <w:szCs w:val="19"/>
              </w:rPr>
            </w:pPr>
          </w:p>
          <w:p w14:paraId="5BB22CCF" w14:textId="5D6DF5B6" w:rsidR="005D5DFE" w:rsidRPr="001200D2" w:rsidRDefault="005D5DFE" w:rsidP="00364FF8">
            <w:pPr>
              <w:numPr>
                <w:ilvl w:val="0"/>
                <w:numId w:val="23"/>
              </w:numPr>
              <w:tabs>
                <w:tab w:val="left" w:pos="-90"/>
              </w:tabs>
              <w:contextualSpacing/>
              <w:jc w:val="both"/>
              <w:rPr>
                <w:rFonts w:ascii="Cambria" w:hAnsi="Cambria" w:cs="Arial"/>
                <w:szCs w:val="19"/>
              </w:rPr>
            </w:pPr>
            <w:r w:rsidRPr="001200D2">
              <w:rPr>
                <w:rFonts w:ascii="Cambria" w:hAnsi="Cambria" w:cs="Tahoma"/>
                <w:bCs/>
                <w:i/>
                <w:noProof/>
                <w:color w:val="FF0000"/>
                <w:szCs w:val="18"/>
              </w:rPr>
              <w:drawing>
                <wp:inline distT="0" distB="0" distL="0" distR="0" wp14:anchorId="5E783243" wp14:editId="3956D185">
                  <wp:extent cx="6696075" cy="3514725"/>
                  <wp:effectExtent l="19050" t="0" r="9525" b="9525"/>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AF9EF48" w14:textId="715D8827" w:rsidR="00FD01E4" w:rsidRPr="001200D2" w:rsidRDefault="00FD01E4" w:rsidP="00FD01E4">
            <w:pPr>
              <w:widowControl w:val="0"/>
              <w:autoSpaceDE w:val="0"/>
              <w:autoSpaceDN w:val="0"/>
              <w:adjustRightInd w:val="0"/>
              <w:ind w:left="360"/>
              <w:jc w:val="both"/>
              <w:rPr>
                <w:rFonts w:ascii="Cambria" w:eastAsia="Cambria" w:hAnsi="Cambria" w:cs="Cambria"/>
                <w:b/>
                <w:color w:val="3FBCEC"/>
                <w:sz w:val="32"/>
                <w:szCs w:val="32"/>
              </w:rPr>
            </w:pPr>
          </w:p>
          <w:p w14:paraId="414EF720" w14:textId="77777777" w:rsidR="00FD01E4" w:rsidRPr="001200D2" w:rsidRDefault="00FD01E4" w:rsidP="008A0AE9">
            <w:pPr>
              <w:widowControl w:val="0"/>
              <w:autoSpaceDE w:val="0"/>
              <w:autoSpaceDN w:val="0"/>
              <w:adjustRightInd w:val="0"/>
              <w:jc w:val="both"/>
              <w:rPr>
                <w:rFonts w:ascii="Cambria" w:eastAsia="Cambria" w:hAnsi="Cambria" w:cs="Cambria"/>
                <w:b/>
                <w:color w:val="3FBCEC"/>
                <w:sz w:val="32"/>
                <w:szCs w:val="32"/>
              </w:rPr>
            </w:pPr>
          </w:p>
          <w:p w14:paraId="6A9926E8" w14:textId="4E7C8F31" w:rsidR="008A0AE9" w:rsidRPr="001200D2" w:rsidRDefault="00FD01E4" w:rsidP="008A0AE9">
            <w:pPr>
              <w:widowControl w:val="0"/>
              <w:autoSpaceDE w:val="0"/>
              <w:autoSpaceDN w:val="0"/>
              <w:adjustRightInd w:val="0"/>
              <w:jc w:val="both"/>
              <w:rPr>
                <w:rFonts w:ascii="Cambria" w:eastAsia="Cambria" w:hAnsi="Cambria" w:cs="Cambria"/>
                <w:b/>
                <w:color w:val="3FBCEC"/>
                <w:sz w:val="32"/>
                <w:szCs w:val="32"/>
              </w:rPr>
            </w:pPr>
            <w:r w:rsidRPr="001200D2">
              <w:rPr>
                <w:rFonts w:ascii="Cambria" w:eastAsia="Cambria" w:hAnsi="Cambria" w:cs="Cambria"/>
                <w:b/>
                <w:color w:val="3FBCEC"/>
                <w:sz w:val="32"/>
                <w:szCs w:val="32"/>
              </w:rPr>
              <w:t xml:space="preserve">     </w:t>
            </w:r>
            <w:r w:rsidR="008A0AE9" w:rsidRPr="001200D2">
              <w:rPr>
                <w:rFonts w:ascii="Cambria" w:eastAsia="Cambria" w:hAnsi="Cambria" w:cs="Cambria"/>
                <w:b/>
                <w:color w:val="3FBCEC"/>
                <w:sz w:val="32"/>
                <w:szCs w:val="32"/>
              </w:rPr>
              <w:t xml:space="preserve">Trainings Delivered – </w:t>
            </w:r>
            <w:r w:rsidR="00364944" w:rsidRPr="001200D2">
              <w:rPr>
                <w:rFonts w:ascii="Cambria" w:eastAsia="Cambria" w:hAnsi="Cambria" w:cs="Cambria"/>
                <w:b/>
                <w:color w:val="3FBCEC"/>
                <w:sz w:val="32"/>
                <w:szCs w:val="32"/>
              </w:rPr>
              <w:t>Pre-Designed</w:t>
            </w:r>
            <w:r w:rsidR="00282EBD" w:rsidRPr="001200D2">
              <w:rPr>
                <w:rFonts w:ascii="Cambria" w:eastAsia="Cambria" w:hAnsi="Cambria" w:cs="Cambria"/>
                <w:b/>
                <w:color w:val="3FBCEC"/>
                <w:sz w:val="32"/>
                <w:szCs w:val="32"/>
              </w:rPr>
              <w:t xml:space="preserve"> </w:t>
            </w:r>
            <w:r w:rsidR="008A0AE9" w:rsidRPr="001200D2">
              <w:rPr>
                <w:rFonts w:ascii="Cambria" w:eastAsia="Cambria" w:hAnsi="Cambria" w:cs="Cambria"/>
                <w:b/>
                <w:color w:val="3FBCEC"/>
                <w:sz w:val="32"/>
                <w:szCs w:val="32"/>
              </w:rPr>
              <w:t>Group Workshops</w:t>
            </w:r>
          </w:p>
          <w:p w14:paraId="1B8E18E1" w14:textId="49F2E2F8" w:rsidR="005B21B2" w:rsidRPr="001200D2" w:rsidRDefault="005B21B2" w:rsidP="008A0AE9">
            <w:pPr>
              <w:widowControl w:val="0"/>
              <w:autoSpaceDE w:val="0"/>
              <w:autoSpaceDN w:val="0"/>
              <w:adjustRightInd w:val="0"/>
              <w:jc w:val="both"/>
              <w:rPr>
                <w:rFonts w:ascii="Cambria" w:eastAsia="Cambria" w:hAnsi="Cambria" w:cs="Cambria"/>
                <w:b/>
                <w:color w:val="3FBCEC"/>
                <w:sz w:val="32"/>
                <w:szCs w:val="32"/>
              </w:rPr>
            </w:pPr>
            <w:r w:rsidRPr="001200D2">
              <w:rPr>
                <w:rFonts w:ascii="Cambria" w:eastAsia="Cambria" w:hAnsi="Cambria" w:cs="Cambria"/>
                <w:b/>
                <w:color w:val="3FBCEC"/>
                <w:sz w:val="32"/>
                <w:szCs w:val="32"/>
              </w:rPr>
              <w:t xml:space="preserve">   </w:t>
            </w:r>
          </w:p>
          <w:p w14:paraId="2C4C59D9" w14:textId="07C858ED" w:rsidR="008A0AE9" w:rsidRPr="001200D2" w:rsidRDefault="005B21B2" w:rsidP="008A0AE9">
            <w:pPr>
              <w:widowControl w:val="0"/>
              <w:autoSpaceDE w:val="0"/>
              <w:autoSpaceDN w:val="0"/>
              <w:adjustRightInd w:val="0"/>
              <w:jc w:val="both"/>
              <w:rPr>
                <w:rFonts w:ascii="Cambria" w:eastAsia="Cambria" w:hAnsi="Cambria" w:cs="Cambria"/>
                <w:b/>
                <w:color w:val="3FBCEC"/>
                <w:sz w:val="28"/>
                <w:szCs w:val="28"/>
              </w:rPr>
            </w:pPr>
            <w:r w:rsidRPr="001200D2">
              <w:rPr>
                <w:noProof/>
              </w:rPr>
              <w:t xml:space="preserve">    </w:t>
            </w:r>
            <w:r w:rsidR="00FD01E4" w:rsidRPr="001200D2">
              <w:rPr>
                <w:noProof/>
              </w:rPr>
              <w:drawing>
                <wp:inline distT="0" distB="0" distL="0" distR="0" wp14:anchorId="7176ED20" wp14:editId="29F7F4F7">
                  <wp:extent cx="6724650" cy="4067175"/>
                  <wp:effectExtent l="19050" t="0" r="19050" b="9525"/>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CCB49DC" w14:textId="3521630E" w:rsidR="008A0AE9" w:rsidRPr="001200D2" w:rsidRDefault="008A0AE9" w:rsidP="008A0AE9">
            <w:pPr>
              <w:widowControl w:val="0"/>
              <w:autoSpaceDE w:val="0"/>
              <w:autoSpaceDN w:val="0"/>
              <w:adjustRightInd w:val="0"/>
              <w:jc w:val="both"/>
              <w:rPr>
                <w:rFonts w:ascii="Cambria" w:eastAsia="Cambria" w:hAnsi="Cambria" w:cs="Cambria"/>
                <w:b/>
                <w:color w:val="3FBCEC"/>
                <w:sz w:val="28"/>
                <w:szCs w:val="28"/>
              </w:rPr>
            </w:pPr>
          </w:p>
          <w:p w14:paraId="3F9A0FF6" w14:textId="14632484" w:rsidR="008A0AE9" w:rsidRPr="001200D2" w:rsidRDefault="008A0AE9" w:rsidP="008A0AE9">
            <w:pPr>
              <w:widowControl w:val="0"/>
              <w:autoSpaceDE w:val="0"/>
              <w:autoSpaceDN w:val="0"/>
              <w:adjustRightInd w:val="0"/>
              <w:jc w:val="both"/>
              <w:rPr>
                <w:rFonts w:ascii="Cambria" w:eastAsia="Cambria" w:hAnsi="Cambria" w:cs="Cambria"/>
                <w:b/>
                <w:color w:val="3FBCEC"/>
                <w:sz w:val="28"/>
                <w:szCs w:val="28"/>
              </w:rPr>
            </w:pPr>
          </w:p>
          <w:p w14:paraId="4B2E4AF9" w14:textId="77777777" w:rsidR="005D5DFE" w:rsidRPr="001200D2" w:rsidRDefault="005D5DFE" w:rsidP="005D5DFE">
            <w:pPr>
              <w:tabs>
                <w:tab w:val="left" w:pos="-90"/>
              </w:tabs>
              <w:contextualSpacing/>
              <w:jc w:val="both"/>
              <w:rPr>
                <w:rFonts w:ascii="Cambria" w:hAnsi="Cambria" w:cs="Arial"/>
                <w:szCs w:val="19"/>
              </w:rPr>
            </w:pPr>
          </w:p>
          <w:p w14:paraId="2CE37073" w14:textId="77777777" w:rsidR="00364FF8" w:rsidRPr="001200D2" w:rsidRDefault="00364FF8" w:rsidP="00364FF8">
            <w:pPr>
              <w:rPr>
                <w:sz w:val="6"/>
              </w:rPr>
            </w:pPr>
          </w:p>
          <w:p w14:paraId="2C5DC5C5" w14:textId="77777777" w:rsidR="00363B32" w:rsidRPr="001200D2" w:rsidRDefault="00363B32" w:rsidP="00BA3A2A">
            <w:pPr>
              <w:rPr>
                <w:rFonts w:ascii="Cambria" w:eastAsia="Cambria" w:hAnsi="Cambria" w:cs="Cambria"/>
                <w:b/>
                <w:color w:val="3FBCEC"/>
                <w:sz w:val="28"/>
                <w:szCs w:val="28"/>
              </w:rPr>
            </w:pPr>
            <w:r w:rsidRPr="001200D2">
              <w:rPr>
                <w:noProof/>
                <w:lang w:val="en-US"/>
              </w:rPr>
              <w:drawing>
                <wp:inline distT="0" distB="0" distL="114300" distR="114300" wp14:anchorId="59610A2B" wp14:editId="7AD00549">
                  <wp:extent cx="228600" cy="228600"/>
                  <wp:effectExtent l="0" t="0" r="0" b="0"/>
                  <wp:docPr id="28"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32"/>
                          <a:srcRect/>
                          <a:stretch>
                            <a:fillRect/>
                          </a:stretch>
                        </pic:blipFill>
                        <pic:spPr>
                          <a:xfrm>
                            <a:off x="0" y="0"/>
                            <a:ext cx="228600" cy="228600"/>
                          </a:xfrm>
                          <a:prstGeom prst="rect">
                            <a:avLst/>
                          </a:prstGeom>
                          <a:ln/>
                        </pic:spPr>
                      </pic:pic>
                    </a:graphicData>
                  </a:graphic>
                </wp:inline>
              </w:drawing>
            </w:r>
            <w:r w:rsidRPr="001200D2">
              <w:t xml:space="preserve"> </w:t>
            </w:r>
            <w:r w:rsidRPr="001200D2">
              <w:rPr>
                <w:rFonts w:ascii="Cambria" w:eastAsia="Cambria" w:hAnsi="Cambria" w:cs="Cambria"/>
                <w:b/>
                <w:color w:val="3FBCEC"/>
                <w:sz w:val="28"/>
                <w:szCs w:val="28"/>
              </w:rPr>
              <w:t>Work Experience</w:t>
            </w:r>
          </w:p>
          <w:p w14:paraId="2478CFD0" w14:textId="77777777" w:rsidR="00363B32" w:rsidRPr="001200D2" w:rsidRDefault="00363B32" w:rsidP="00BA3A2A">
            <w:pPr>
              <w:rPr>
                <w:rFonts w:ascii="Cambria" w:eastAsia="Cambria" w:hAnsi="Cambria" w:cs="Cambria"/>
                <w:b/>
                <w:color w:val="808080"/>
                <w:sz w:val="2"/>
                <w:szCs w:val="2"/>
              </w:rPr>
            </w:pPr>
          </w:p>
          <w:p w14:paraId="49C92FB6" w14:textId="77777777" w:rsidR="008B4999" w:rsidRPr="001200D2" w:rsidRDefault="007F620F" w:rsidP="00BA3A2A">
            <w:pPr>
              <w:shd w:val="clear" w:color="auto" w:fill="DEEBF6"/>
              <w:jc w:val="center"/>
              <w:rPr>
                <w:rFonts w:ascii="Cambria" w:eastAsia="Cambria" w:hAnsi="Cambria" w:cs="Cambria"/>
                <w:b/>
                <w:color w:val="000000"/>
                <w:szCs w:val="19"/>
              </w:rPr>
            </w:pPr>
            <w:r w:rsidRPr="001200D2">
              <w:rPr>
                <w:rFonts w:ascii="Cambria" w:eastAsia="Cambria" w:hAnsi="Cambria" w:cs="Cambria"/>
                <w:b/>
                <w:color w:val="000000"/>
                <w:szCs w:val="19"/>
              </w:rPr>
              <w:t xml:space="preserve">Aug’06-Feb’16 </w:t>
            </w:r>
            <w:r w:rsidR="00363B32" w:rsidRPr="001200D2">
              <w:rPr>
                <w:rFonts w:ascii="Cambria" w:eastAsia="Cambria" w:hAnsi="Cambria" w:cs="Cambria"/>
                <w:b/>
                <w:color w:val="000000"/>
                <w:szCs w:val="19"/>
              </w:rPr>
              <w:t xml:space="preserve">with </w:t>
            </w:r>
            <w:r w:rsidRPr="001200D2">
              <w:rPr>
                <w:rFonts w:ascii="Cambria" w:eastAsia="Cambria" w:hAnsi="Cambria" w:cs="Cambria"/>
                <w:b/>
                <w:color w:val="000000"/>
                <w:szCs w:val="19"/>
              </w:rPr>
              <w:t>Accenture Service Pvt. Ltd., Location</w:t>
            </w:r>
          </w:p>
          <w:p w14:paraId="46382817" w14:textId="77777777" w:rsidR="007F620F" w:rsidRPr="001200D2" w:rsidRDefault="007F620F" w:rsidP="00BA3A2A">
            <w:pPr>
              <w:shd w:val="clear" w:color="auto" w:fill="DEEBF6"/>
              <w:jc w:val="center"/>
              <w:rPr>
                <w:rFonts w:ascii="Cambria" w:eastAsia="Cambria" w:hAnsi="Cambria" w:cs="Cambria"/>
                <w:b/>
                <w:color w:val="000000"/>
                <w:szCs w:val="19"/>
              </w:rPr>
            </w:pPr>
            <w:r w:rsidRPr="001200D2">
              <w:rPr>
                <w:rFonts w:ascii="Cambria" w:eastAsia="Cambria" w:hAnsi="Cambria" w:cs="Cambria"/>
                <w:b/>
                <w:color w:val="000000"/>
                <w:szCs w:val="19"/>
              </w:rPr>
              <w:t>Growth Path:</w:t>
            </w:r>
          </w:p>
          <w:p w14:paraId="7366E56D" w14:textId="77777777" w:rsidR="007F620F" w:rsidRPr="001200D2" w:rsidRDefault="007F620F" w:rsidP="007F620F">
            <w:pPr>
              <w:shd w:val="clear" w:color="auto" w:fill="DEEBF6"/>
              <w:rPr>
                <w:rFonts w:ascii="Cambria" w:eastAsia="Cambria" w:hAnsi="Cambria" w:cs="Cambria"/>
                <w:color w:val="000000"/>
                <w:szCs w:val="19"/>
              </w:rPr>
            </w:pPr>
            <w:r w:rsidRPr="001200D2">
              <w:rPr>
                <w:rFonts w:ascii="Cambria" w:eastAsia="Cambria" w:hAnsi="Cambria" w:cs="Cambria"/>
                <w:color w:val="000000"/>
                <w:szCs w:val="19"/>
              </w:rPr>
              <w:tab/>
            </w:r>
            <w:r w:rsidRPr="001200D2">
              <w:rPr>
                <w:rFonts w:ascii="Cambria" w:eastAsia="Cambria" w:hAnsi="Cambria" w:cs="Cambria"/>
                <w:color w:val="000000"/>
                <w:szCs w:val="19"/>
              </w:rPr>
              <w:tab/>
              <w:t xml:space="preserve">         Senior Process Associate</w:t>
            </w:r>
            <w:r w:rsidRPr="001200D2">
              <w:rPr>
                <w:rFonts w:ascii="Cambria" w:eastAsia="Cambria" w:hAnsi="Cambria" w:cs="Cambria"/>
                <w:color w:val="000000"/>
                <w:szCs w:val="19"/>
              </w:rPr>
              <w:tab/>
            </w:r>
            <w:r w:rsidRPr="001200D2">
              <w:rPr>
                <w:rFonts w:ascii="Cambria" w:eastAsia="Cambria" w:hAnsi="Cambria" w:cs="Cambria"/>
                <w:color w:val="000000"/>
                <w:szCs w:val="19"/>
              </w:rPr>
              <w:tab/>
            </w:r>
            <w:r w:rsidRPr="001200D2">
              <w:rPr>
                <w:rFonts w:ascii="Cambria" w:eastAsia="Cambria" w:hAnsi="Cambria" w:cs="Cambria"/>
                <w:color w:val="000000"/>
                <w:szCs w:val="19"/>
              </w:rPr>
              <w:tab/>
            </w:r>
            <w:r w:rsidRPr="001200D2">
              <w:rPr>
                <w:rFonts w:ascii="Cambria" w:eastAsia="Cambria" w:hAnsi="Cambria" w:cs="Cambria"/>
                <w:color w:val="000000"/>
                <w:szCs w:val="19"/>
              </w:rPr>
              <w:tab/>
            </w:r>
            <w:r w:rsidRPr="001200D2">
              <w:rPr>
                <w:rFonts w:ascii="Cambria" w:eastAsia="Cambria" w:hAnsi="Cambria" w:cs="Cambria"/>
                <w:color w:val="000000"/>
                <w:szCs w:val="19"/>
              </w:rPr>
              <w:tab/>
            </w:r>
            <w:r w:rsidRPr="001200D2">
              <w:rPr>
                <w:rFonts w:ascii="Cambria" w:eastAsia="Cambria" w:hAnsi="Cambria" w:cs="Cambria"/>
                <w:color w:val="000000"/>
                <w:szCs w:val="19"/>
              </w:rPr>
              <w:tab/>
              <w:t>Aug’06-Jul’08</w:t>
            </w:r>
          </w:p>
          <w:p w14:paraId="4D7C7617" w14:textId="77777777" w:rsidR="007F620F" w:rsidRPr="001200D2" w:rsidRDefault="007F620F" w:rsidP="007F620F">
            <w:pPr>
              <w:shd w:val="clear" w:color="auto" w:fill="DEEBF6"/>
              <w:jc w:val="center"/>
              <w:rPr>
                <w:rFonts w:ascii="Cambria" w:eastAsia="Cambria" w:hAnsi="Cambria" w:cs="Cambria"/>
                <w:color w:val="000000"/>
                <w:szCs w:val="19"/>
              </w:rPr>
            </w:pPr>
            <w:r w:rsidRPr="001200D2">
              <w:rPr>
                <w:rFonts w:ascii="Cambria" w:eastAsia="Cambria" w:hAnsi="Cambria" w:cs="Cambria"/>
                <w:color w:val="000000"/>
                <w:szCs w:val="19"/>
              </w:rPr>
              <w:t>Process Analyst – SME</w:t>
            </w:r>
            <w:r w:rsidRPr="001200D2">
              <w:rPr>
                <w:rFonts w:ascii="Cambria" w:eastAsia="Cambria" w:hAnsi="Cambria" w:cs="Cambria"/>
                <w:color w:val="000000"/>
                <w:szCs w:val="19"/>
              </w:rPr>
              <w:tab/>
            </w:r>
            <w:r w:rsidRPr="001200D2">
              <w:rPr>
                <w:rFonts w:ascii="Cambria" w:eastAsia="Cambria" w:hAnsi="Cambria" w:cs="Cambria"/>
                <w:color w:val="000000"/>
                <w:szCs w:val="19"/>
              </w:rPr>
              <w:tab/>
            </w:r>
            <w:r w:rsidRPr="001200D2">
              <w:rPr>
                <w:rFonts w:ascii="Cambria" w:eastAsia="Cambria" w:hAnsi="Cambria" w:cs="Cambria"/>
                <w:color w:val="000000"/>
                <w:szCs w:val="19"/>
              </w:rPr>
              <w:tab/>
            </w:r>
            <w:r w:rsidRPr="001200D2">
              <w:rPr>
                <w:rFonts w:ascii="Cambria" w:eastAsia="Cambria" w:hAnsi="Cambria" w:cs="Cambria"/>
                <w:color w:val="000000"/>
                <w:szCs w:val="19"/>
              </w:rPr>
              <w:tab/>
              <w:t xml:space="preserve">    </w:t>
            </w:r>
            <w:r w:rsidRPr="001200D2">
              <w:rPr>
                <w:rFonts w:ascii="Cambria" w:eastAsia="Cambria" w:hAnsi="Cambria" w:cs="Cambria"/>
                <w:color w:val="000000"/>
                <w:szCs w:val="19"/>
              </w:rPr>
              <w:tab/>
            </w:r>
            <w:r w:rsidRPr="001200D2">
              <w:rPr>
                <w:rFonts w:ascii="Cambria" w:eastAsia="Cambria" w:hAnsi="Cambria" w:cs="Cambria"/>
                <w:color w:val="000000"/>
                <w:szCs w:val="19"/>
              </w:rPr>
              <w:tab/>
              <w:t xml:space="preserve">      Aug’08-Sep’10</w:t>
            </w:r>
          </w:p>
          <w:p w14:paraId="3ACB34FC" w14:textId="77777777" w:rsidR="007F620F" w:rsidRPr="001200D2" w:rsidRDefault="007F620F" w:rsidP="007F620F">
            <w:pPr>
              <w:shd w:val="clear" w:color="auto" w:fill="DEEBF6"/>
              <w:jc w:val="center"/>
              <w:rPr>
                <w:rFonts w:ascii="Cambria" w:eastAsia="Cambria" w:hAnsi="Cambria" w:cs="Cambria"/>
                <w:color w:val="000000"/>
                <w:szCs w:val="19"/>
              </w:rPr>
            </w:pPr>
            <w:r w:rsidRPr="001200D2">
              <w:rPr>
                <w:rFonts w:ascii="Cambria" w:eastAsia="Cambria" w:hAnsi="Cambria" w:cs="Cambria"/>
                <w:color w:val="000000"/>
                <w:szCs w:val="19"/>
              </w:rPr>
              <w:t>Assistant Manager / Aftermarket Service Advisor, Specialist</w:t>
            </w:r>
            <w:r w:rsidRPr="001200D2">
              <w:rPr>
                <w:rFonts w:ascii="Cambria" w:eastAsia="Cambria" w:hAnsi="Cambria" w:cs="Cambria"/>
                <w:color w:val="000000"/>
                <w:szCs w:val="19"/>
              </w:rPr>
              <w:tab/>
              <w:t xml:space="preserve">      Oct’10-Feb’16</w:t>
            </w:r>
          </w:p>
          <w:p w14:paraId="20BC7F37" w14:textId="77777777" w:rsidR="00363B32" w:rsidRPr="001200D2" w:rsidRDefault="00363B32" w:rsidP="00BA3A2A">
            <w:pPr>
              <w:tabs>
                <w:tab w:val="left" w:pos="-90"/>
              </w:tabs>
              <w:jc w:val="both"/>
              <w:rPr>
                <w:rFonts w:ascii="Cambria" w:eastAsia="Cambria" w:hAnsi="Cambria" w:cs="Cambria"/>
                <w:b/>
                <w:szCs w:val="19"/>
              </w:rPr>
            </w:pPr>
            <w:r w:rsidRPr="001200D2">
              <w:rPr>
                <w:rFonts w:ascii="Cambria" w:eastAsia="Cambria" w:hAnsi="Cambria" w:cs="Cambria"/>
                <w:b/>
                <w:sz w:val="19"/>
                <w:szCs w:val="19"/>
              </w:rPr>
              <w:t xml:space="preserve">Key </w:t>
            </w:r>
            <w:r w:rsidRPr="001200D2">
              <w:rPr>
                <w:rFonts w:ascii="Cambria" w:eastAsia="Cambria" w:hAnsi="Cambria" w:cs="Cambria"/>
                <w:b/>
                <w:szCs w:val="19"/>
              </w:rPr>
              <w:t xml:space="preserve">Result Areas: </w:t>
            </w:r>
          </w:p>
          <w:p w14:paraId="7A692862" w14:textId="77777777" w:rsidR="00C24C0A" w:rsidRPr="001200D2" w:rsidRDefault="00C24C0A" w:rsidP="00BA3A2A">
            <w:pPr>
              <w:tabs>
                <w:tab w:val="left" w:pos="-90"/>
              </w:tabs>
              <w:jc w:val="both"/>
              <w:rPr>
                <w:rFonts w:ascii="Cambria" w:eastAsia="Cambria" w:hAnsi="Cambria" w:cs="Cambria"/>
                <w:b/>
                <w:szCs w:val="19"/>
              </w:rPr>
            </w:pPr>
            <w:r w:rsidRPr="001200D2">
              <w:rPr>
                <w:rFonts w:ascii="Cambria" w:eastAsia="Cambria" w:hAnsi="Cambria" w:cs="Cambria"/>
                <w:b/>
                <w:szCs w:val="19"/>
              </w:rPr>
              <w:t>Process Operations</w:t>
            </w:r>
          </w:p>
          <w:p w14:paraId="2F3F3BC7" w14:textId="77777777" w:rsidR="00001201" w:rsidRPr="001200D2" w:rsidRDefault="00001201" w:rsidP="00001201">
            <w:pPr>
              <w:pStyle w:val="ListParagraph"/>
              <w:numPr>
                <w:ilvl w:val="0"/>
                <w:numId w:val="23"/>
              </w:numPr>
              <w:jc w:val="both"/>
              <w:rPr>
                <w:rFonts w:ascii="Cambria" w:hAnsi="Cambria" w:cs="Arial"/>
                <w:szCs w:val="19"/>
              </w:rPr>
            </w:pPr>
            <w:r w:rsidRPr="001200D2">
              <w:rPr>
                <w:rFonts w:ascii="Cambria" w:hAnsi="Cambria" w:cs="Arial"/>
                <w:szCs w:val="19"/>
              </w:rPr>
              <w:t>Monitored the overall functioning of processes, identifying improvement areas and implementing adequate measures to maximize customer satisfaction level</w:t>
            </w:r>
          </w:p>
          <w:p w14:paraId="27E504A8" w14:textId="77777777" w:rsidR="00001201" w:rsidRPr="001200D2" w:rsidRDefault="00001201" w:rsidP="00001201">
            <w:pPr>
              <w:pStyle w:val="ListParagraph"/>
              <w:numPr>
                <w:ilvl w:val="0"/>
                <w:numId w:val="23"/>
              </w:numPr>
              <w:rPr>
                <w:rFonts w:ascii="Cambria" w:hAnsi="Cambria" w:cs="Arial"/>
                <w:szCs w:val="19"/>
              </w:rPr>
            </w:pPr>
            <w:r w:rsidRPr="001200D2">
              <w:rPr>
                <w:rFonts w:ascii="Cambria" w:hAnsi="Cambria" w:cs="Arial"/>
                <w:szCs w:val="19"/>
              </w:rPr>
              <w:t xml:space="preserve">Managed project operations with key focus on ensuring Service Level Agreements (SLA’s), Standard Operating Procedures (SOP’s) as well as interacting with prestigious clients, business partners, industry leaders, vendors &amp; other key stakeholders </w:t>
            </w:r>
          </w:p>
          <w:p w14:paraId="17F05FD3" w14:textId="77777777" w:rsidR="00C24C0A" w:rsidRPr="001200D2" w:rsidRDefault="00001201" w:rsidP="00C24C0A">
            <w:pPr>
              <w:pStyle w:val="ListParagraph"/>
              <w:numPr>
                <w:ilvl w:val="0"/>
                <w:numId w:val="23"/>
              </w:numPr>
              <w:rPr>
                <w:rFonts w:ascii="Cambria" w:hAnsi="Cambria" w:cs="Arial"/>
                <w:szCs w:val="19"/>
              </w:rPr>
            </w:pPr>
            <w:r w:rsidRPr="001200D2">
              <w:rPr>
                <w:rFonts w:ascii="Cambria" w:hAnsi="Cambria" w:cs="Arial"/>
                <w:szCs w:val="19"/>
              </w:rPr>
              <w:t>Responsible</w:t>
            </w:r>
            <w:r w:rsidR="00C24C0A" w:rsidRPr="001200D2">
              <w:rPr>
                <w:rFonts w:ascii="Cambria" w:hAnsi="Cambria" w:cs="Arial"/>
                <w:szCs w:val="19"/>
              </w:rPr>
              <w:t xml:space="preserve"> for the B2B Credit Collections for UK based Client</w:t>
            </w:r>
          </w:p>
          <w:p w14:paraId="7B98DD5E" w14:textId="77777777" w:rsidR="00001201" w:rsidRPr="001200D2" w:rsidRDefault="00001201" w:rsidP="00C24C0A">
            <w:pPr>
              <w:pStyle w:val="ListParagraph"/>
              <w:numPr>
                <w:ilvl w:val="0"/>
                <w:numId w:val="23"/>
              </w:numPr>
              <w:rPr>
                <w:rFonts w:ascii="Cambria" w:hAnsi="Cambria" w:cs="Arial"/>
                <w:szCs w:val="19"/>
              </w:rPr>
            </w:pPr>
            <w:r w:rsidRPr="001200D2">
              <w:rPr>
                <w:rFonts w:ascii="Cambria" w:hAnsi="Cambria" w:cs="Arial"/>
                <w:szCs w:val="19"/>
              </w:rPr>
              <w:t xml:space="preserve">Managed all escalations individually and </w:t>
            </w:r>
            <w:r w:rsidR="00C24C0A" w:rsidRPr="001200D2">
              <w:rPr>
                <w:rFonts w:ascii="Cambria" w:hAnsi="Cambria" w:cs="Arial"/>
                <w:szCs w:val="19"/>
              </w:rPr>
              <w:t xml:space="preserve"> actively participated in enhancing /streamlining business processes </w:t>
            </w:r>
          </w:p>
          <w:p w14:paraId="3271566F" w14:textId="77777777" w:rsidR="00C24C0A" w:rsidRPr="001200D2" w:rsidRDefault="00C24C0A" w:rsidP="00C24C0A">
            <w:pPr>
              <w:pStyle w:val="ListParagraph"/>
              <w:numPr>
                <w:ilvl w:val="0"/>
                <w:numId w:val="23"/>
              </w:numPr>
              <w:rPr>
                <w:rFonts w:ascii="Cambria" w:hAnsi="Cambria" w:cs="Arial"/>
                <w:szCs w:val="19"/>
              </w:rPr>
            </w:pPr>
            <w:r w:rsidRPr="001200D2">
              <w:rPr>
                <w:rFonts w:ascii="Cambria" w:hAnsi="Cambria" w:cs="Arial"/>
                <w:szCs w:val="19"/>
              </w:rPr>
              <w:t>Improved department standards continuously ensured self-support throughout the team</w:t>
            </w:r>
          </w:p>
          <w:p w14:paraId="410DC0C2" w14:textId="77777777" w:rsidR="00001201" w:rsidRPr="001200D2" w:rsidRDefault="00001201" w:rsidP="00001201">
            <w:pPr>
              <w:pStyle w:val="ListParagraph"/>
              <w:numPr>
                <w:ilvl w:val="0"/>
                <w:numId w:val="23"/>
              </w:numPr>
              <w:rPr>
                <w:rFonts w:ascii="Cambria" w:hAnsi="Cambria" w:cs="Arial"/>
                <w:szCs w:val="19"/>
              </w:rPr>
            </w:pPr>
            <w:r w:rsidRPr="001200D2">
              <w:rPr>
                <w:rFonts w:ascii="Cambria" w:hAnsi="Cambria" w:cs="Arial"/>
                <w:szCs w:val="19"/>
              </w:rPr>
              <w:t>Suggested ideas to streamline BMC remedy tool across business units</w:t>
            </w:r>
          </w:p>
          <w:p w14:paraId="47A8A38D" w14:textId="77777777" w:rsidR="00C24C0A" w:rsidRPr="001200D2" w:rsidRDefault="00C24C0A" w:rsidP="00001201">
            <w:pPr>
              <w:pStyle w:val="ListParagraph"/>
              <w:ind w:left="360"/>
              <w:jc w:val="both"/>
              <w:rPr>
                <w:rFonts w:ascii="Cambria" w:hAnsi="Cambria" w:cs="Arial"/>
                <w:sz w:val="12"/>
                <w:szCs w:val="19"/>
              </w:rPr>
            </w:pPr>
          </w:p>
          <w:p w14:paraId="2B97203B" w14:textId="77777777" w:rsidR="00C24C0A" w:rsidRPr="001200D2" w:rsidRDefault="00001201" w:rsidP="00BA3A2A">
            <w:pPr>
              <w:tabs>
                <w:tab w:val="left" w:pos="-90"/>
              </w:tabs>
              <w:jc w:val="both"/>
              <w:rPr>
                <w:rFonts w:ascii="Cambria" w:eastAsia="Cambria" w:hAnsi="Cambria" w:cs="Cambria"/>
                <w:b/>
                <w:szCs w:val="19"/>
              </w:rPr>
            </w:pPr>
            <w:r w:rsidRPr="001200D2">
              <w:rPr>
                <w:rFonts w:ascii="Cambria" w:eastAsia="Cambria" w:hAnsi="Cambria" w:cs="Cambria"/>
                <w:b/>
                <w:szCs w:val="19"/>
              </w:rPr>
              <w:t>CRM/Service Del</w:t>
            </w:r>
            <w:r w:rsidR="00C24C0A" w:rsidRPr="001200D2">
              <w:rPr>
                <w:rFonts w:ascii="Cambria" w:eastAsia="Cambria" w:hAnsi="Cambria" w:cs="Cambria"/>
                <w:b/>
                <w:szCs w:val="19"/>
              </w:rPr>
              <w:t>ivery</w:t>
            </w:r>
          </w:p>
          <w:p w14:paraId="5FBC4043" w14:textId="77777777" w:rsidR="00C24C0A" w:rsidRPr="001200D2" w:rsidRDefault="00C26D4B" w:rsidP="00C24C0A">
            <w:pPr>
              <w:numPr>
                <w:ilvl w:val="0"/>
                <w:numId w:val="23"/>
              </w:numPr>
              <w:tabs>
                <w:tab w:val="left" w:pos="-90"/>
              </w:tabs>
              <w:contextualSpacing/>
              <w:jc w:val="both"/>
              <w:rPr>
                <w:rFonts w:ascii="Cambria" w:hAnsi="Cambria" w:cs="Arial"/>
                <w:szCs w:val="19"/>
              </w:rPr>
            </w:pPr>
            <w:r w:rsidRPr="001200D2">
              <w:rPr>
                <w:rFonts w:ascii="Cambria" w:hAnsi="Cambria" w:cs="Arial"/>
                <w:szCs w:val="19"/>
              </w:rPr>
              <w:t xml:space="preserve">Improved </w:t>
            </w:r>
            <w:r w:rsidR="00C24C0A" w:rsidRPr="001200D2">
              <w:rPr>
                <w:rFonts w:ascii="Cambria" w:hAnsi="Cambria" w:cs="Arial"/>
                <w:szCs w:val="19"/>
              </w:rPr>
              <w:t>customer service tech</w:t>
            </w:r>
            <w:r w:rsidRPr="001200D2">
              <w:rPr>
                <w:rFonts w:ascii="Cambria" w:hAnsi="Cambria" w:cs="Arial"/>
                <w:szCs w:val="19"/>
              </w:rPr>
              <w:t xml:space="preserve">nique, supplier on time delivery metrics </w:t>
            </w:r>
            <w:r w:rsidR="00C24C0A" w:rsidRPr="001200D2">
              <w:rPr>
                <w:rFonts w:ascii="Cambria" w:hAnsi="Cambria" w:cs="Arial"/>
                <w:szCs w:val="19"/>
              </w:rPr>
              <w:t>and approach through operations excellence to ensure client satisfaction in all deliverables</w:t>
            </w:r>
          </w:p>
          <w:p w14:paraId="53FA3975" w14:textId="77777777" w:rsidR="00001201" w:rsidRPr="001200D2" w:rsidRDefault="00C26D4B" w:rsidP="00C26D4B">
            <w:pPr>
              <w:pStyle w:val="ListParagraph"/>
              <w:numPr>
                <w:ilvl w:val="0"/>
                <w:numId w:val="23"/>
              </w:numPr>
              <w:jc w:val="both"/>
              <w:rPr>
                <w:rFonts w:ascii="Cambria" w:hAnsi="Cambria" w:cs="Arial"/>
                <w:szCs w:val="19"/>
              </w:rPr>
            </w:pPr>
            <w:r w:rsidRPr="001200D2">
              <w:rPr>
                <w:rFonts w:ascii="Cambria" w:hAnsi="Cambria" w:cs="Arial"/>
                <w:szCs w:val="19"/>
              </w:rPr>
              <w:t xml:space="preserve">Monitored </w:t>
            </w:r>
            <w:r w:rsidR="00001201" w:rsidRPr="001200D2">
              <w:rPr>
                <w:rFonts w:ascii="Cambria" w:hAnsi="Cambria" w:cs="Arial"/>
                <w:szCs w:val="19"/>
              </w:rPr>
              <w:t>delivery of high-qualit</w:t>
            </w:r>
            <w:r w:rsidRPr="001200D2">
              <w:rPr>
                <w:rFonts w:ascii="Cambria" w:hAnsi="Cambria" w:cs="Arial"/>
                <w:szCs w:val="19"/>
              </w:rPr>
              <w:t>y customer experience, elevated</w:t>
            </w:r>
            <w:r w:rsidR="00001201" w:rsidRPr="001200D2">
              <w:rPr>
                <w:rFonts w:ascii="Cambria" w:hAnsi="Cambria" w:cs="Arial"/>
                <w:szCs w:val="19"/>
              </w:rPr>
              <w:t xml:space="preserve"> customer satisfaction, while adhering to the SLAs and work processes and thus managing cost-effective operations </w:t>
            </w:r>
          </w:p>
          <w:p w14:paraId="417B25A8" w14:textId="77777777" w:rsidR="00C24C0A" w:rsidRPr="001200D2" w:rsidRDefault="00C24C0A" w:rsidP="00C24C0A">
            <w:pPr>
              <w:numPr>
                <w:ilvl w:val="0"/>
                <w:numId w:val="23"/>
              </w:numPr>
              <w:tabs>
                <w:tab w:val="left" w:pos="-90"/>
              </w:tabs>
              <w:contextualSpacing/>
              <w:jc w:val="both"/>
              <w:rPr>
                <w:rFonts w:ascii="Cambria" w:hAnsi="Cambria" w:cs="Arial"/>
                <w:szCs w:val="19"/>
              </w:rPr>
            </w:pPr>
            <w:r w:rsidRPr="001200D2">
              <w:rPr>
                <w:rFonts w:ascii="Cambria" w:hAnsi="Cambria" w:cs="Arial"/>
                <w:szCs w:val="19"/>
              </w:rPr>
              <w:t>Work</w:t>
            </w:r>
            <w:r w:rsidR="00C26D4B" w:rsidRPr="001200D2">
              <w:rPr>
                <w:rFonts w:ascii="Cambria" w:hAnsi="Cambria" w:cs="Arial"/>
                <w:szCs w:val="19"/>
              </w:rPr>
              <w:t>ed</w:t>
            </w:r>
            <w:r w:rsidRPr="001200D2">
              <w:rPr>
                <w:rFonts w:ascii="Cambria" w:hAnsi="Cambria" w:cs="Arial"/>
                <w:szCs w:val="19"/>
              </w:rPr>
              <w:t xml:space="preserve"> closely with service delivery lead and on-site customer liaison to drive kaizen events to redesign process flow to adopt cost effective measures and tap additional opportunities to existing processes</w:t>
            </w:r>
          </w:p>
          <w:p w14:paraId="2C6063F1" w14:textId="77777777" w:rsidR="00C24C0A" w:rsidRPr="001200D2" w:rsidRDefault="00C24C0A" w:rsidP="00C26D4B">
            <w:pPr>
              <w:pStyle w:val="ListParagraph"/>
              <w:numPr>
                <w:ilvl w:val="0"/>
                <w:numId w:val="23"/>
              </w:numPr>
              <w:jc w:val="both"/>
              <w:rPr>
                <w:rFonts w:ascii="Cambria" w:hAnsi="Cambria" w:cs="Arial"/>
                <w:szCs w:val="19"/>
              </w:rPr>
            </w:pPr>
            <w:r w:rsidRPr="001200D2">
              <w:rPr>
                <w:rFonts w:ascii="Cambria" w:hAnsi="Cambria" w:cs="Arial"/>
                <w:szCs w:val="19"/>
              </w:rPr>
              <w:lastRenderedPageBreak/>
              <w:t>Recruitment for customer service – aftermarket analyst for pilot batch , Attrition management and hiring replacement as per forecast and demand</w:t>
            </w:r>
          </w:p>
          <w:p w14:paraId="08E6DA17" w14:textId="77777777" w:rsidR="00C24C0A" w:rsidRPr="001200D2" w:rsidRDefault="00C24C0A" w:rsidP="00C24C0A">
            <w:pPr>
              <w:pStyle w:val="ListParagraph"/>
              <w:widowControl w:val="0"/>
              <w:tabs>
                <w:tab w:val="left" w:pos="861"/>
              </w:tabs>
              <w:autoSpaceDE w:val="0"/>
              <w:autoSpaceDN w:val="0"/>
              <w:spacing w:before="1"/>
              <w:ind w:left="860" w:right="140"/>
              <w:contextualSpacing w:val="0"/>
              <w:jc w:val="both"/>
              <w:rPr>
                <w:rFonts w:ascii="Wingdings" w:hAnsi="Wingdings"/>
                <w:sz w:val="8"/>
              </w:rPr>
            </w:pPr>
          </w:p>
          <w:p w14:paraId="1B49470D" w14:textId="77777777" w:rsidR="00C24C0A" w:rsidRPr="001200D2" w:rsidRDefault="00C24C0A" w:rsidP="00BA3A2A">
            <w:pPr>
              <w:tabs>
                <w:tab w:val="left" w:pos="-90"/>
              </w:tabs>
              <w:jc w:val="both"/>
              <w:rPr>
                <w:rFonts w:ascii="Cambria" w:eastAsia="Cambria" w:hAnsi="Cambria" w:cs="Cambria"/>
                <w:b/>
                <w:szCs w:val="19"/>
              </w:rPr>
            </w:pPr>
            <w:r w:rsidRPr="001200D2">
              <w:rPr>
                <w:rFonts w:ascii="Cambria" w:eastAsia="Cambria" w:hAnsi="Cambria" w:cs="Cambria"/>
                <w:b/>
                <w:szCs w:val="19"/>
              </w:rPr>
              <w:t>Strategy Planning/Leadership</w:t>
            </w:r>
          </w:p>
          <w:p w14:paraId="65377505" w14:textId="77777777" w:rsidR="007F620F" w:rsidRPr="001200D2" w:rsidRDefault="007F620F" w:rsidP="007F620F">
            <w:pPr>
              <w:numPr>
                <w:ilvl w:val="0"/>
                <w:numId w:val="23"/>
              </w:numPr>
              <w:tabs>
                <w:tab w:val="left" w:pos="-90"/>
              </w:tabs>
              <w:contextualSpacing/>
              <w:jc w:val="both"/>
              <w:rPr>
                <w:rFonts w:ascii="Cambria" w:hAnsi="Cambria" w:cs="Arial"/>
                <w:szCs w:val="19"/>
              </w:rPr>
            </w:pPr>
            <w:r w:rsidRPr="001200D2">
              <w:rPr>
                <w:rFonts w:ascii="Cambria" w:hAnsi="Cambria" w:cs="Arial"/>
                <w:szCs w:val="19"/>
              </w:rPr>
              <w:t>Led a team of 47 associates (45 CS associates and 3 team leads ) servicing clients across aftermarket supply and services functions (repair and spares) spanning across CSR support and supplier liaison support, supplier reporting, order admin, delivery assurance, expedites, reporting, retrofit, quality compliance, strategic contracts, inventory rebalance and spares management</w:t>
            </w:r>
          </w:p>
          <w:p w14:paraId="1B911C9B" w14:textId="77777777" w:rsidR="00C26D4B" w:rsidRPr="001200D2" w:rsidRDefault="00C26D4B" w:rsidP="00C26D4B">
            <w:pPr>
              <w:numPr>
                <w:ilvl w:val="0"/>
                <w:numId w:val="23"/>
              </w:numPr>
              <w:tabs>
                <w:tab w:val="left" w:pos="-90"/>
              </w:tabs>
              <w:contextualSpacing/>
              <w:jc w:val="both"/>
              <w:rPr>
                <w:rFonts w:ascii="Cambria" w:hAnsi="Cambria" w:cs="Arial"/>
                <w:szCs w:val="19"/>
              </w:rPr>
            </w:pPr>
            <w:r w:rsidRPr="001200D2">
              <w:rPr>
                <w:rFonts w:ascii="Cambria" w:hAnsi="Cambria" w:cs="Arial"/>
                <w:szCs w:val="19"/>
              </w:rPr>
              <w:t>Worked with internal teams based on feedback (MFA) provided by clients and develop a robust action plan to address any developmental feedback received from key stakeholders</w:t>
            </w:r>
          </w:p>
          <w:p w14:paraId="29032D58" w14:textId="77777777" w:rsidR="008B4999" w:rsidRPr="001200D2" w:rsidRDefault="008B4999" w:rsidP="00BA3A2A">
            <w:pPr>
              <w:tabs>
                <w:tab w:val="left" w:pos="-90"/>
              </w:tabs>
              <w:contextualSpacing/>
              <w:jc w:val="both"/>
              <w:rPr>
                <w:rFonts w:ascii="Cambria" w:hAnsi="Cambria" w:cs="Arial"/>
                <w:b/>
                <w:sz w:val="10"/>
                <w:szCs w:val="19"/>
              </w:rPr>
            </w:pPr>
          </w:p>
          <w:p w14:paraId="79EF43EF" w14:textId="77777777" w:rsidR="008B4999" w:rsidRPr="001200D2" w:rsidRDefault="008B4999" w:rsidP="00BA3A2A">
            <w:pPr>
              <w:tabs>
                <w:tab w:val="left" w:pos="-90"/>
              </w:tabs>
              <w:contextualSpacing/>
              <w:jc w:val="both"/>
              <w:rPr>
                <w:rFonts w:ascii="Cambria" w:hAnsi="Cambria" w:cs="Arial"/>
                <w:b/>
                <w:szCs w:val="19"/>
              </w:rPr>
            </w:pPr>
            <w:r w:rsidRPr="001200D2">
              <w:rPr>
                <w:rFonts w:ascii="Cambria" w:hAnsi="Cambria" w:cs="Arial"/>
                <w:b/>
                <w:szCs w:val="19"/>
              </w:rPr>
              <w:t>Highlights:</w:t>
            </w:r>
            <w:r w:rsidR="00001201" w:rsidRPr="001200D2">
              <w:rPr>
                <w:rFonts w:ascii="Cambria" w:hAnsi="Cambria" w:cs="Arial"/>
                <w:b/>
                <w:szCs w:val="19"/>
              </w:rPr>
              <w:t xml:space="preserve"> (Across the Career)</w:t>
            </w:r>
          </w:p>
          <w:p w14:paraId="6B0E2627" w14:textId="77777777" w:rsidR="00001201" w:rsidRPr="001200D2" w:rsidRDefault="00001201" w:rsidP="00364FF8">
            <w:pPr>
              <w:pStyle w:val="ListParagraph"/>
              <w:numPr>
                <w:ilvl w:val="0"/>
                <w:numId w:val="23"/>
              </w:numPr>
              <w:jc w:val="both"/>
              <w:rPr>
                <w:rFonts w:ascii="Cambria" w:hAnsi="Cambria" w:cs="Arial"/>
                <w:szCs w:val="19"/>
              </w:rPr>
            </w:pPr>
            <w:r w:rsidRPr="001200D2">
              <w:rPr>
                <w:rFonts w:ascii="Cambria" w:hAnsi="Cambria" w:cs="Arial"/>
                <w:b/>
                <w:szCs w:val="19"/>
              </w:rPr>
              <w:t>Steered efforts in:</w:t>
            </w:r>
          </w:p>
          <w:p w14:paraId="18DA899A" w14:textId="77777777" w:rsidR="00001201" w:rsidRPr="001200D2" w:rsidRDefault="00001201" w:rsidP="00001201">
            <w:pPr>
              <w:pStyle w:val="ListParagraph"/>
              <w:numPr>
                <w:ilvl w:val="0"/>
                <w:numId w:val="32"/>
              </w:numPr>
              <w:jc w:val="both"/>
              <w:rPr>
                <w:rFonts w:ascii="Cambria" w:hAnsi="Cambria" w:cs="Arial"/>
                <w:szCs w:val="19"/>
              </w:rPr>
            </w:pPr>
            <w:r w:rsidRPr="001200D2">
              <w:rPr>
                <w:rFonts w:ascii="Cambria" w:hAnsi="Cambria" w:cs="Arial"/>
                <w:b/>
                <w:szCs w:val="19"/>
              </w:rPr>
              <w:t xml:space="preserve">Delivering </w:t>
            </w:r>
            <w:r w:rsidR="007F620F" w:rsidRPr="001200D2">
              <w:rPr>
                <w:rFonts w:ascii="Cambria" w:hAnsi="Cambria" w:cs="Arial"/>
                <w:b/>
                <w:szCs w:val="19"/>
              </w:rPr>
              <w:t>predictable solutions by understanding pain areas</w:t>
            </w:r>
            <w:r w:rsidR="007F620F" w:rsidRPr="001200D2">
              <w:rPr>
                <w:rFonts w:ascii="Cambria" w:hAnsi="Cambria" w:cs="Arial"/>
                <w:szCs w:val="19"/>
              </w:rPr>
              <w:t xml:space="preserve"> in client’s business via MFA results and provided solution by p</w:t>
            </w:r>
            <w:r w:rsidRPr="001200D2">
              <w:rPr>
                <w:rFonts w:ascii="Cambria" w:hAnsi="Cambria" w:cs="Arial"/>
                <w:szCs w:val="19"/>
              </w:rPr>
              <w:t xml:space="preserve">rocess reengineering and drove robust corrective actions </w:t>
            </w:r>
          </w:p>
          <w:p w14:paraId="12DD8DEC" w14:textId="77777777" w:rsidR="007F620F" w:rsidRPr="001200D2" w:rsidRDefault="00001201" w:rsidP="00001201">
            <w:pPr>
              <w:pStyle w:val="ListParagraph"/>
              <w:numPr>
                <w:ilvl w:val="0"/>
                <w:numId w:val="32"/>
              </w:numPr>
              <w:jc w:val="both"/>
              <w:rPr>
                <w:rFonts w:ascii="Cambria" w:hAnsi="Cambria" w:cs="Arial"/>
                <w:szCs w:val="19"/>
              </w:rPr>
            </w:pPr>
            <w:r w:rsidRPr="001200D2">
              <w:rPr>
                <w:rFonts w:ascii="Cambria" w:hAnsi="Cambria" w:cs="Arial"/>
                <w:szCs w:val="19"/>
              </w:rPr>
              <w:t>Implementing</w:t>
            </w:r>
            <w:r w:rsidR="007F620F" w:rsidRPr="001200D2">
              <w:rPr>
                <w:rFonts w:ascii="Cambria" w:hAnsi="Cambria" w:cs="Arial"/>
                <w:szCs w:val="19"/>
              </w:rPr>
              <w:t xml:space="preserve"> workflow management tool to </w:t>
            </w:r>
            <w:r w:rsidRPr="001200D2">
              <w:rPr>
                <w:rFonts w:ascii="Cambria" w:hAnsi="Cambria" w:cs="Arial"/>
                <w:szCs w:val="19"/>
              </w:rPr>
              <w:t>streamline supplier escalations</w:t>
            </w:r>
            <w:r w:rsidR="00C26D4B" w:rsidRPr="001200D2">
              <w:rPr>
                <w:rFonts w:ascii="Cambria" w:hAnsi="Cambria" w:cs="Arial"/>
                <w:szCs w:val="19"/>
              </w:rPr>
              <w:t>,</w:t>
            </w:r>
            <w:r w:rsidR="007F620F" w:rsidRPr="001200D2">
              <w:rPr>
                <w:rFonts w:ascii="Cambria" w:hAnsi="Cambria" w:cs="Arial"/>
                <w:szCs w:val="19"/>
              </w:rPr>
              <w:t xml:space="preserve"> supplier scorecard which focuses additional parameters over and above OTD for tracking supplier performance</w:t>
            </w:r>
          </w:p>
          <w:p w14:paraId="589A5A52" w14:textId="77777777" w:rsidR="007F620F" w:rsidRPr="001200D2" w:rsidRDefault="00001201" w:rsidP="00364FF8">
            <w:pPr>
              <w:pStyle w:val="ListParagraph"/>
              <w:numPr>
                <w:ilvl w:val="0"/>
                <w:numId w:val="23"/>
              </w:numPr>
              <w:jc w:val="both"/>
              <w:rPr>
                <w:rFonts w:ascii="Cambria" w:hAnsi="Cambria" w:cs="Arial"/>
                <w:szCs w:val="19"/>
              </w:rPr>
            </w:pPr>
            <w:r w:rsidRPr="001200D2">
              <w:rPr>
                <w:rFonts w:ascii="Cambria" w:hAnsi="Cambria" w:cs="Arial"/>
                <w:b/>
                <w:szCs w:val="19"/>
              </w:rPr>
              <w:t>Recognized as a part of end-to-</w:t>
            </w:r>
            <w:r w:rsidR="007F620F" w:rsidRPr="001200D2">
              <w:rPr>
                <w:rFonts w:ascii="Cambria" w:hAnsi="Cambria" w:cs="Arial"/>
                <w:b/>
                <w:szCs w:val="19"/>
              </w:rPr>
              <w:t xml:space="preserve">end transition of all </w:t>
            </w:r>
            <w:r w:rsidR="00C26D4B" w:rsidRPr="001200D2">
              <w:rPr>
                <w:rFonts w:ascii="Cambria" w:hAnsi="Cambria" w:cs="Arial"/>
                <w:b/>
                <w:szCs w:val="19"/>
              </w:rPr>
              <w:t>customer services roles</w:t>
            </w:r>
            <w:r w:rsidR="00C26D4B" w:rsidRPr="001200D2">
              <w:rPr>
                <w:rFonts w:ascii="Cambria" w:hAnsi="Cambria" w:cs="Arial"/>
                <w:szCs w:val="19"/>
              </w:rPr>
              <w:t xml:space="preserve"> </w:t>
            </w:r>
            <w:r w:rsidR="007F620F" w:rsidRPr="001200D2">
              <w:rPr>
                <w:rFonts w:ascii="Cambria" w:hAnsi="Cambria" w:cs="Arial"/>
                <w:szCs w:val="19"/>
              </w:rPr>
              <w:t>for</w:t>
            </w:r>
            <w:r w:rsidRPr="001200D2">
              <w:rPr>
                <w:rFonts w:ascii="Cambria" w:hAnsi="Cambria" w:cs="Arial"/>
                <w:szCs w:val="19"/>
              </w:rPr>
              <w:t xml:space="preserve"> existing account, successfully set-</w:t>
            </w:r>
            <w:r w:rsidR="007F620F" w:rsidRPr="001200D2">
              <w:rPr>
                <w:rFonts w:ascii="Cambria" w:hAnsi="Cambria" w:cs="Arial"/>
                <w:szCs w:val="19"/>
              </w:rPr>
              <w:t xml:space="preserve">up an exclusive reporting and </w:t>
            </w:r>
            <w:r w:rsidRPr="001200D2">
              <w:rPr>
                <w:rFonts w:ascii="Cambria" w:hAnsi="Cambria" w:cs="Arial"/>
                <w:szCs w:val="19"/>
              </w:rPr>
              <w:t xml:space="preserve">order management team </w:t>
            </w:r>
            <w:r w:rsidR="007F620F" w:rsidRPr="001200D2">
              <w:rPr>
                <w:rFonts w:ascii="Cambria" w:hAnsi="Cambria" w:cs="Arial"/>
                <w:szCs w:val="19"/>
              </w:rPr>
              <w:t>to enhance supplier performance reporting in a centralized manner</w:t>
            </w:r>
          </w:p>
          <w:p w14:paraId="3487CF7C" w14:textId="77777777" w:rsidR="007F620F" w:rsidRPr="001200D2" w:rsidRDefault="00C26D4B" w:rsidP="00364FF8">
            <w:pPr>
              <w:pStyle w:val="ListParagraph"/>
              <w:numPr>
                <w:ilvl w:val="0"/>
                <w:numId w:val="23"/>
              </w:numPr>
              <w:jc w:val="both"/>
              <w:rPr>
                <w:rFonts w:ascii="Cambria" w:hAnsi="Cambria" w:cs="Arial"/>
                <w:szCs w:val="19"/>
              </w:rPr>
            </w:pPr>
            <w:r w:rsidRPr="001200D2">
              <w:rPr>
                <w:rFonts w:ascii="Cambria" w:hAnsi="Cambria" w:cs="Arial"/>
                <w:b/>
                <w:szCs w:val="19"/>
              </w:rPr>
              <w:t xml:space="preserve">Played a key role in setting </w:t>
            </w:r>
            <w:r w:rsidR="007F620F" w:rsidRPr="001200D2">
              <w:rPr>
                <w:rFonts w:ascii="Cambria" w:hAnsi="Cambria" w:cs="Arial"/>
                <w:b/>
                <w:szCs w:val="19"/>
              </w:rPr>
              <w:t>MIS team for reporting external and internal supplier performance</w:t>
            </w:r>
            <w:r w:rsidR="007F620F" w:rsidRPr="001200D2">
              <w:rPr>
                <w:rFonts w:ascii="Cambria" w:hAnsi="Cambria" w:cs="Arial"/>
                <w:szCs w:val="19"/>
              </w:rPr>
              <w:t xml:space="preserve"> which has yielded tremendous results and was referred as success story for organic growth of account</w:t>
            </w:r>
          </w:p>
          <w:p w14:paraId="592F9DC3" w14:textId="77777777" w:rsidR="007F620F" w:rsidRPr="001200D2" w:rsidRDefault="007F620F" w:rsidP="00364FF8">
            <w:pPr>
              <w:pStyle w:val="ListParagraph"/>
              <w:numPr>
                <w:ilvl w:val="0"/>
                <w:numId w:val="23"/>
              </w:numPr>
              <w:jc w:val="both"/>
              <w:rPr>
                <w:rFonts w:ascii="Cambria" w:hAnsi="Cambria" w:cs="Arial"/>
                <w:szCs w:val="19"/>
              </w:rPr>
            </w:pPr>
            <w:r w:rsidRPr="001200D2">
              <w:rPr>
                <w:rFonts w:ascii="Cambria" w:hAnsi="Cambria" w:cs="Arial"/>
                <w:szCs w:val="19"/>
              </w:rPr>
              <w:t>Transitioned General Procureme</w:t>
            </w:r>
            <w:r w:rsidR="00C26D4B" w:rsidRPr="001200D2">
              <w:rPr>
                <w:rFonts w:ascii="Cambria" w:hAnsi="Cambria" w:cs="Arial"/>
                <w:szCs w:val="19"/>
              </w:rPr>
              <w:t>nt process for a Retail Client</w:t>
            </w:r>
          </w:p>
          <w:p w14:paraId="12C43A41" w14:textId="77777777" w:rsidR="007F620F" w:rsidRPr="001200D2" w:rsidRDefault="00C26D4B" w:rsidP="00C26D4B">
            <w:pPr>
              <w:pStyle w:val="ListParagraph"/>
              <w:numPr>
                <w:ilvl w:val="0"/>
                <w:numId w:val="23"/>
              </w:numPr>
              <w:jc w:val="both"/>
              <w:rPr>
                <w:rFonts w:ascii="Cambria" w:hAnsi="Cambria" w:cs="Arial"/>
                <w:szCs w:val="19"/>
              </w:rPr>
            </w:pPr>
            <w:r w:rsidRPr="001200D2">
              <w:rPr>
                <w:rFonts w:ascii="Cambria" w:hAnsi="Cambria" w:cs="Arial"/>
                <w:b/>
                <w:szCs w:val="19"/>
              </w:rPr>
              <w:t xml:space="preserve">Proven Excellence in reducing </w:t>
            </w:r>
            <w:r w:rsidR="007F620F" w:rsidRPr="001200D2">
              <w:rPr>
                <w:rFonts w:ascii="Cambria" w:hAnsi="Cambria" w:cs="Arial"/>
                <w:b/>
                <w:szCs w:val="19"/>
              </w:rPr>
              <w:t>aged helpdesk tickets and mapped upstream</w:t>
            </w:r>
            <w:r w:rsidR="007F620F" w:rsidRPr="001200D2">
              <w:rPr>
                <w:rFonts w:ascii="Cambria" w:hAnsi="Cambria" w:cs="Arial"/>
                <w:szCs w:val="19"/>
              </w:rPr>
              <w:t xml:space="preserve"> and downstream process flow to identify process steps to reduce AHT from 7 min to 4.5 min</w:t>
            </w:r>
          </w:p>
          <w:p w14:paraId="0CFB7F1F" w14:textId="77777777" w:rsidR="007F620F" w:rsidRPr="001200D2" w:rsidRDefault="007F620F" w:rsidP="00364FF8">
            <w:pPr>
              <w:pStyle w:val="ListParagraph"/>
              <w:numPr>
                <w:ilvl w:val="0"/>
                <w:numId w:val="23"/>
              </w:numPr>
              <w:jc w:val="both"/>
              <w:rPr>
                <w:rFonts w:ascii="Cambria" w:hAnsi="Cambria" w:cs="Arial"/>
                <w:szCs w:val="19"/>
              </w:rPr>
            </w:pPr>
            <w:r w:rsidRPr="001200D2">
              <w:rPr>
                <w:rFonts w:ascii="Cambria" w:hAnsi="Cambria" w:cs="Arial"/>
                <w:szCs w:val="19"/>
              </w:rPr>
              <w:t>Prepared LWI for AP helpdesk process and did reverse KT for new service provider</w:t>
            </w:r>
          </w:p>
          <w:p w14:paraId="274881E2" w14:textId="77777777" w:rsidR="007F620F" w:rsidRPr="001200D2" w:rsidRDefault="007F620F" w:rsidP="00364FF8">
            <w:pPr>
              <w:pStyle w:val="ListParagraph"/>
              <w:numPr>
                <w:ilvl w:val="0"/>
                <w:numId w:val="23"/>
              </w:numPr>
              <w:jc w:val="both"/>
              <w:rPr>
                <w:rFonts w:ascii="Cambria" w:hAnsi="Cambria" w:cs="Arial"/>
                <w:b/>
                <w:szCs w:val="19"/>
              </w:rPr>
            </w:pPr>
            <w:r w:rsidRPr="001200D2">
              <w:rPr>
                <w:rFonts w:ascii="Cambria" w:hAnsi="Cambria" w:cs="Arial"/>
                <w:b/>
                <w:szCs w:val="19"/>
              </w:rPr>
              <w:t>Achieved highest CSAT scores for 5 months in row</w:t>
            </w:r>
          </w:p>
          <w:p w14:paraId="23AB88BB" w14:textId="77777777" w:rsidR="00C26D4B" w:rsidRPr="001200D2" w:rsidRDefault="00C26D4B" w:rsidP="00364FF8">
            <w:pPr>
              <w:pStyle w:val="ListParagraph"/>
              <w:numPr>
                <w:ilvl w:val="0"/>
                <w:numId w:val="23"/>
              </w:numPr>
              <w:jc w:val="both"/>
              <w:rPr>
                <w:rFonts w:ascii="Cambria" w:hAnsi="Cambria" w:cs="Arial"/>
                <w:szCs w:val="19"/>
              </w:rPr>
            </w:pPr>
            <w:r w:rsidRPr="001200D2">
              <w:rPr>
                <w:rFonts w:ascii="Cambria" w:hAnsi="Cambria" w:cs="Arial"/>
                <w:szCs w:val="19"/>
              </w:rPr>
              <w:t>Kept 180+ aging to the minimum</w:t>
            </w:r>
          </w:p>
          <w:p w14:paraId="06A9284E" w14:textId="05FA1FA9" w:rsidR="00E34B6F" w:rsidRPr="001200D2" w:rsidRDefault="007F620F" w:rsidP="00BA3A2A">
            <w:pPr>
              <w:pStyle w:val="ListParagraph"/>
              <w:numPr>
                <w:ilvl w:val="0"/>
                <w:numId w:val="23"/>
              </w:numPr>
              <w:jc w:val="both"/>
              <w:rPr>
                <w:rFonts w:ascii="Cambria" w:eastAsia="Cambria" w:hAnsi="Cambria" w:cs="Cambria"/>
                <w:color w:val="000000"/>
                <w:sz w:val="6"/>
                <w:szCs w:val="22"/>
              </w:rPr>
            </w:pPr>
            <w:r w:rsidRPr="001200D2">
              <w:rPr>
                <w:rFonts w:ascii="Cambria" w:hAnsi="Cambria" w:cs="Arial"/>
                <w:szCs w:val="19"/>
              </w:rPr>
              <w:t xml:space="preserve">Worked in unallocated Cash and Suspense management </w:t>
            </w:r>
          </w:p>
          <w:p w14:paraId="679D4885" w14:textId="17F40404" w:rsidR="005B21B2" w:rsidRPr="001200D2" w:rsidRDefault="005B21B2" w:rsidP="005B21B2">
            <w:pPr>
              <w:pStyle w:val="ListParagraph"/>
              <w:ind w:left="360"/>
              <w:jc w:val="both"/>
              <w:rPr>
                <w:rFonts w:ascii="Cambria" w:hAnsi="Cambria" w:cs="Arial"/>
                <w:szCs w:val="19"/>
              </w:rPr>
            </w:pPr>
          </w:p>
          <w:p w14:paraId="074ABDEF" w14:textId="5965414E" w:rsidR="005B21B2" w:rsidRPr="001200D2" w:rsidRDefault="005B21B2" w:rsidP="005B21B2">
            <w:pPr>
              <w:pStyle w:val="ListParagraph"/>
              <w:ind w:left="360"/>
              <w:jc w:val="both"/>
              <w:rPr>
                <w:rFonts w:ascii="Cambria" w:hAnsi="Cambria" w:cs="Arial"/>
                <w:szCs w:val="19"/>
              </w:rPr>
            </w:pPr>
          </w:p>
          <w:p w14:paraId="1C87321E" w14:textId="77777777" w:rsidR="005B21B2" w:rsidRPr="001200D2" w:rsidRDefault="005B21B2" w:rsidP="005B21B2">
            <w:pPr>
              <w:pStyle w:val="ListParagraph"/>
              <w:ind w:left="360"/>
              <w:jc w:val="both"/>
              <w:rPr>
                <w:rFonts w:ascii="Cambria" w:eastAsia="Cambria" w:hAnsi="Cambria" w:cs="Cambria"/>
                <w:color w:val="000000"/>
                <w:sz w:val="6"/>
                <w:szCs w:val="22"/>
              </w:rPr>
            </w:pPr>
          </w:p>
          <w:p w14:paraId="227BFEEC" w14:textId="77777777" w:rsidR="00363B32" w:rsidRPr="001200D2" w:rsidRDefault="00BC2B11" w:rsidP="00BA3A2A">
            <w:pPr>
              <w:rPr>
                <w:rFonts w:ascii="Cambria" w:eastAsia="Cambria" w:hAnsi="Cambria" w:cs="Cambria"/>
                <w:b/>
                <w:color w:val="3FBCEC"/>
                <w:sz w:val="28"/>
                <w:szCs w:val="28"/>
              </w:rPr>
            </w:pPr>
            <w:r w:rsidRPr="001200D2">
              <w:rPr>
                <w:noProof/>
                <w:lang w:val="en-US"/>
              </w:rPr>
              <w:drawing>
                <wp:inline distT="0" distB="0" distL="0" distR="0" wp14:anchorId="1967B06B" wp14:editId="282DA5CD">
                  <wp:extent cx="238125" cy="238125"/>
                  <wp:effectExtent l="0" t="0" r="9525" b="9525"/>
                  <wp:docPr id="8" name="Picture 9" descr="exp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24x24icon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363B32" w:rsidRPr="001200D2">
              <w:rPr>
                <w:rFonts w:ascii="Cambria" w:eastAsia="Cambria" w:hAnsi="Cambria" w:cs="Cambria"/>
                <w:b/>
                <w:color w:val="FF0000"/>
                <w:sz w:val="28"/>
                <w:szCs w:val="28"/>
              </w:rPr>
              <w:t xml:space="preserve"> </w:t>
            </w:r>
            <w:r w:rsidR="00363B32" w:rsidRPr="001200D2">
              <w:rPr>
                <w:rFonts w:ascii="Cambria" w:eastAsia="Cambria" w:hAnsi="Cambria" w:cs="Cambria"/>
                <w:b/>
                <w:color w:val="3FBCEC"/>
                <w:sz w:val="28"/>
                <w:szCs w:val="28"/>
              </w:rPr>
              <w:t>Previous Experience</w:t>
            </w:r>
          </w:p>
          <w:p w14:paraId="09EF5B43" w14:textId="77777777" w:rsidR="00363B32" w:rsidRPr="001200D2" w:rsidRDefault="00000000" w:rsidP="00BA3A2A">
            <w:pPr>
              <w:tabs>
                <w:tab w:val="left" w:pos="-90"/>
              </w:tabs>
              <w:contextualSpacing/>
              <w:jc w:val="both"/>
              <w:rPr>
                <w:rFonts w:ascii="Cambria" w:eastAsia="Cambria" w:hAnsi="Cambria" w:cs="Cambria"/>
                <w:color w:val="000000"/>
                <w:szCs w:val="19"/>
              </w:rPr>
            </w:pPr>
            <w:r w:rsidRPr="001200D2">
              <w:rPr>
                <w:rFonts w:ascii="Cambria" w:eastAsia="Cambria" w:hAnsi="Cambria" w:cs="Cambria"/>
                <w:b/>
              </w:rPr>
              <w:pict w14:anchorId="39E7A5C1">
                <v:rect id="_x0000_i1045" style="width:0;height:1.5pt" o:hralign="center" o:hrstd="t" o:hr="t" fillcolor="#a0a0a0" stroked="f"/>
              </w:pict>
            </w:r>
          </w:p>
          <w:p w14:paraId="007EA9B7" w14:textId="77777777" w:rsidR="00363B32" w:rsidRPr="001200D2" w:rsidRDefault="00363B32" w:rsidP="00BA3A2A">
            <w:pPr>
              <w:rPr>
                <w:rFonts w:ascii="Cambria" w:eastAsia="Cambria" w:hAnsi="Cambria" w:cs="Cambria"/>
                <w:b/>
                <w:color w:val="3FBCEC"/>
                <w:sz w:val="4"/>
                <w:szCs w:val="28"/>
              </w:rPr>
            </w:pPr>
          </w:p>
          <w:p w14:paraId="164176F3" w14:textId="2C5DE5EC" w:rsidR="007F620F" w:rsidRPr="001200D2" w:rsidRDefault="007F620F" w:rsidP="008A0AE9">
            <w:pPr>
              <w:shd w:val="clear" w:color="auto" w:fill="DEEBF6"/>
              <w:rPr>
                <w:rFonts w:ascii="Cambria" w:eastAsia="Cambria" w:hAnsi="Cambria" w:cs="Cambria"/>
                <w:b/>
                <w:color w:val="000000"/>
              </w:rPr>
            </w:pPr>
            <w:r w:rsidRPr="001200D2">
              <w:rPr>
                <w:rFonts w:ascii="Cambria" w:eastAsia="Cambria" w:hAnsi="Cambria" w:cs="Cambria"/>
                <w:b/>
                <w:color w:val="000000"/>
              </w:rPr>
              <w:t xml:space="preserve">May’05-Jun’06 </w:t>
            </w:r>
            <w:r w:rsidR="00363B32" w:rsidRPr="001200D2">
              <w:rPr>
                <w:rFonts w:ascii="Cambria" w:eastAsia="Cambria" w:hAnsi="Cambria" w:cs="Cambria"/>
                <w:b/>
                <w:color w:val="000000"/>
              </w:rPr>
              <w:t xml:space="preserve">with </w:t>
            </w:r>
            <w:r w:rsidRPr="001200D2">
              <w:rPr>
                <w:rFonts w:ascii="Cambria" w:eastAsia="Cambria" w:hAnsi="Cambria" w:cs="Cambria"/>
                <w:b/>
                <w:color w:val="000000"/>
              </w:rPr>
              <w:t>E</w:t>
            </w:r>
            <w:r w:rsidR="008A0AE9" w:rsidRPr="001200D2">
              <w:rPr>
                <w:rFonts w:ascii="Cambria" w:eastAsia="Cambria" w:hAnsi="Cambria" w:cs="Cambria"/>
                <w:b/>
                <w:color w:val="000000"/>
              </w:rPr>
              <w:t xml:space="preserve"> S</w:t>
            </w:r>
            <w:r w:rsidRPr="001200D2">
              <w:rPr>
                <w:rFonts w:ascii="Cambria" w:eastAsia="Cambria" w:hAnsi="Cambria" w:cs="Cambria"/>
                <w:b/>
                <w:color w:val="000000"/>
              </w:rPr>
              <w:t>erve International Limited</w:t>
            </w:r>
            <w:r w:rsidR="00EF5555" w:rsidRPr="001200D2">
              <w:rPr>
                <w:rFonts w:ascii="Cambria" w:eastAsia="Cambria" w:hAnsi="Cambria" w:cs="Cambria"/>
                <w:b/>
                <w:color w:val="000000"/>
              </w:rPr>
              <w:t>,</w:t>
            </w:r>
            <w:r w:rsidRPr="001200D2">
              <w:rPr>
                <w:rFonts w:ascii="Cambria" w:eastAsia="Cambria" w:hAnsi="Cambria" w:cs="Cambria"/>
                <w:b/>
                <w:color w:val="000000"/>
              </w:rPr>
              <w:t xml:space="preserve"> Erstwhile Citigroup Global Services, Location</w:t>
            </w:r>
          </w:p>
          <w:p w14:paraId="687CF4DC" w14:textId="444F83D5" w:rsidR="00363B32" w:rsidRPr="001200D2" w:rsidRDefault="007F620F" w:rsidP="008A0AE9">
            <w:pPr>
              <w:shd w:val="clear" w:color="auto" w:fill="DEEBF6"/>
              <w:rPr>
                <w:rFonts w:ascii="Cambria" w:eastAsia="Cambria" w:hAnsi="Cambria" w:cs="Cambria"/>
                <w:color w:val="000000"/>
              </w:rPr>
            </w:pPr>
            <w:r w:rsidRPr="001200D2">
              <w:rPr>
                <w:rFonts w:ascii="Cambria" w:eastAsia="Cambria" w:hAnsi="Cambria" w:cs="Cambria"/>
                <w:color w:val="000000"/>
              </w:rPr>
              <w:t xml:space="preserve">Collection </w:t>
            </w:r>
            <w:r w:rsidR="008A0AE9" w:rsidRPr="001200D2">
              <w:rPr>
                <w:rFonts w:ascii="Cambria" w:eastAsia="Cambria" w:hAnsi="Cambria" w:cs="Cambria"/>
                <w:color w:val="000000"/>
              </w:rPr>
              <w:t>Executive:</w:t>
            </w:r>
            <w:r w:rsidRPr="001200D2">
              <w:rPr>
                <w:rFonts w:ascii="Cambria" w:eastAsia="Cambria" w:hAnsi="Cambria" w:cs="Cambria"/>
                <w:color w:val="000000"/>
              </w:rPr>
              <w:t xml:space="preserve"> In house recovery</w:t>
            </w:r>
            <w:r w:rsidR="00112431" w:rsidRPr="001200D2">
              <w:rPr>
                <w:rFonts w:ascii="Cambria" w:eastAsia="Cambria" w:hAnsi="Cambria" w:cs="Cambria"/>
                <w:color w:val="000000"/>
              </w:rPr>
              <w:t xml:space="preserve">                                                                                                                   </w:t>
            </w:r>
          </w:p>
          <w:p w14:paraId="1CCA8430" w14:textId="77777777" w:rsidR="00363B32" w:rsidRPr="001200D2" w:rsidRDefault="00000000" w:rsidP="008A0AE9">
            <w:pPr>
              <w:tabs>
                <w:tab w:val="left" w:pos="1230"/>
              </w:tabs>
              <w:rPr>
                <w:rFonts w:ascii="Cambria" w:eastAsia="Cambria" w:hAnsi="Cambria" w:cs="Cambria"/>
                <w:b/>
              </w:rPr>
            </w:pPr>
            <w:r w:rsidRPr="001200D2">
              <w:rPr>
                <w:rFonts w:ascii="Cambria" w:eastAsia="Cambria" w:hAnsi="Cambria" w:cs="Cambria"/>
                <w:b/>
              </w:rPr>
              <w:pict w14:anchorId="06CEAF63">
                <v:rect id="_x0000_i1046" style="width:0;height:1.5pt" o:hrstd="t" o:hr="t" fillcolor="#a0a0a0" stroked="f"/>
              </w:pict>
            </w:r>
          </w:p>
          <w:p w14:paraId="332BB254" w14:textId="77777777" w:rsidR="00363B32" w:rsidRPr="001200D2" w:rsidRDefault="007F620F" w:rsidP="008A0AE9">
            <w:pPr>
              <w:shd w:val="clear" w:color="auto" w:fill="DEEBF6"/>
              <w:rPr>
                <w:rFonts w:ascii="Cambria" w:eastAsia="Cambria" w:hAnsi="Cambria" w:cs="Cambria"/>
                <w:b/>
                <w:color w:val="000000"/>
              </w:rPr>
            </w:pPr>
            <w:r w:rsidRPr="001200D2">
              <w:rPr>
                <w:rFonts w:ascii="Cambria" w:eastAsia="Cambria" w:hAnsi="Cambria" w:cs="Cambria"/>
                <w:b/>
                <w:color w:val="000000"/>
              </w:rPr>
              <w:t>Dec’04-May’05</w:t>
            </w:r>
            <w:r w:rsidRPr="001200D2">
              <w:rPr>
                <w:rFonts w:ascii="Cambria" w:eastAsia="Cambria" w:hAnsi="Cambria" w:cs="Cambria"/>
                <w:b/>
                <w:color w:val="00B0F0"/>
              </w:rPr>
              <w:t xml:space="preserve"> </w:t>
            </w:r>
            <w:r w:rsidR="00363B32" w:rsidRPr="001200D2">
              <w:rPr>
                <w:rFonts w:ascii="Cambria" w:eastAsia="Cambria" w:hAnsi="Cambria" w:cs="Cambria"/>
                <w:b/>
                <w:color w:val="000000"/>
              </w:rPr>
              <w:t xml:space="preserve">with </w:t>
            </w:r>
            <w:r w:rsidRPr="001200D2">
              <w:rPr>
                <w:rFonts w:ascii="Cambria" w:eastAsia="Cambria" w:hAnsi="Cambria" w:cs="Cambria"/>
                <w:b/>
                <w:color w:val="000000"/>
              </w:rPr>
              <w:t>Pizza Corner Private Limited, Location</w:t>
            </w:r>
          </w:p>
          <w:p w14:paraId="2E651DCE" w14:textId="77777777" w:rsidR="007F620F" w:rsidRPr="0074782F" w:rsidRDefault="007F620F" w:rsidP="008A0AE9">
            <w:pPr>
              <w:shd w:val="clear" w:color="auto" w:fill="DEEBF6"/>
              <w:rPr>
                <w:rFonts w:ascii="Cambria" w:eastAsia="Cambria" w:hAnsi="Cambria" w:cs="Cambria"/>
                <w:color w:val="000000"/>
              </w:rPr>
            </w:pPr>
            <w:r w:rsidRPr="001200D2">
              <w:rPr>
                <w:rFonts w:ascii="Cambria" w:eastAsia="Cambria" w:hAnsi="Cambria" w:cs="Cambria"/>
                <w:color w:val="000000"/>
              </w:rPr>
              <w:t>Customer Service Associate</w:t>
            </w:r>
          </w:p>
          <w:p w14:paraId="783520C7" w14:textId="77777777" w:rsidR="0053385F" w:rsidRPr="0074782F" w:rsidRDefault="0053385F" w:rsidP="00EF4EA2">
            <w:pPr>
              <w:widowControl w:val="0"/>
              <w:autoSpaceDE w:val="0"/>
              <w:autoSpaceDN w:val="0"/>
              <w:adjustRightInd w:val="0"/>
              <w:jc w:val="both"/>
              <w:rPr>
                <w:rFonts w:ascii="Cambria" w:eastAsia="Cambria" w:hAnsi="Cambria" w:cs="Cambria"/>
                <w:b/>
                <w:color w:val="3FBCEC"/>
                <w:sz w:val="12"/>
                <w:szCs w:val="28"/>
              </w:rPr>
            </w:pPr>
          </w:p>
          <w:p w14:paraId="449C846B" w14:textId="39475A75" w:rsidR="00B3393E" w:rsidRDefault="00B3393E" w:rsidP="00EF4EA2">
            <w:pPr>
              <w:widowControl w:val="0"/>
              <w:autoSpaceDE w:val="0"/>
              <w:autoSpaceDN w:val="0"/>
              <w:adjustRightInd w:val="0"/>
              <w:jc w:val="both"/>
              <w:rPr>
                <w:rFonts w:ascii="Cambria" w:eastAsia="Cambria" w:hAnsi="Cambria" w:cs="Cambria"/>
                <w:b/>
                <w:color w:val="3FBCEC"/>
                <w:sz w:val="28"/>
                <w:szCs w:val="28"/>
              </w:rPr>
            </w:pPr>
            <w:r>
              <w:rPr>
                <w:rFonts w:ascii="Cambria" w:hAnsi="Cambria" w:cs="Tahoma"/>
                <w:bCs/>
                <w:i/>
                <w:noProof/>
                <w:color w:val="FF0000"/>
                <w:szCs w:val="18"/>
              </w:rPr>
              <w:t xml:space="preserve">                </w:t>
            </w:r>
          </w:p>
          <w:p w14:paraId="281683F2" w14:textId="6AC18AAD" w:rsidR="00B3393E" w:rsidRDefault="00B3393E" w:rsidP="00EF4EA2">
            <w:pPr>
              <w:widowControl w:val="0"/>
              <w:autoSpaceDE w:val="0"/>
              <w:autoSpaceDN w:val="0"/>
              <w:adjustRightInd w:val="0"/>
              <w:jc w:val="both"/>
              <w:rPr>
                <w:rFonts w:ascii="Cambria" w:eastAsia="Cambria" w:hAnsi="Cambria" w:cs="Cambria"/>
                <w:b/>
                <w:color w:val="3FBCEC"/>
                <w:sz w:val="28"/>
                <w:szCs w:val="28"/>
              </w:rPr>
            </w:pPr>
          </w:p>
          <w:p w14:paraId="67F7EF3C" w14:textId="77777777" w:rsidR="004A74C1" w:rsidRDefault="004A74C1" w:rsidP="00EF4EA2">
            <w:pPr>
              <w:widowControl w:val="0"/>
              <w:autoSpaceDE w:val="0"/>
              <w:autoSpaceDN w:val="0"/>
              <w:adjustRightInd w:val="0"/>
              <w:jc w:val="both"/>
              <w:rPr>
                <w:rFonts w:ascii="Cambria" w:eastAsia="Cambria" w:hAnsi="Cambria" w:cs="Cambria"/>
                <w:b/>
                <w:color w:val="3FBCEC"/>
                <w:sz w:val="28"/>
                <w:szCs w:val="28"/>
              </w:rPr>
            </w:pPr>
          </w:p>
          <w:p w14:paraId="55E606CF" w14:textId="74A027C9" w:rsidR="005D5DFE" w:rsidRDefault="005D5DFE" w:rsidP="005D5DFE">
            <w:pPr>
              <w:pStyle w:val="gmail-msolistparagraph"/>
              <w:spacing w:before="0" w:beforeAutospacing="0" w:after="0" w:afterAutospacing="0"/>
              <w:rPr>
                <w:rFonts w:ascii="Cambria" w:hAnsi="Cambria"/>
                <w:color w:val="000000" w:themeColor="text1"/>
                <w:sz w:val="22"/>
                <w:szCs w:val="22"/>
              </w:rPr>
            </w:pPr>
          </w:p>
          <w:p w14:paraId="3F233C23" w14:textId="45C6D6C4" w:rsidR="005D5DFE" w:rsidRDefault="005D5DFE" w:rsidP="005D5DFE">
            <w:pPr>
              <w:pStyle w:val="gmail-msolistparagraph"/>
              <w:spacing w:before="0" w:beforeAutospacing="0" w:after="0" w:afterAutospacing="0"/>
              <w:rPr>
                <w:rFonts w:ascii="Cambria" w:hAnsi="Cambria"/>
                <w:color w:val="000000" w:themeColor="text1"/>
                <w:sz w:val="22"/>
                <w:szCs w:val="22"/>
              </w:rPr>
            </w:pPr>
          </w:p>
          <w:p w14:paraId="782A050D" w14:textId="7F10BA7B" w:rsidR="005D5DFE" w:rsidRDefault="005D5DFE" w:rsidP="005D5DFE">
            <w:pPr>
              <w:pStyle w:val="gmail-msolistparagraph"/>
              <w:spacing w:before="0" w:beforeAutospacing="0" w:after="0" w:afterAutospacing="0"/>
              <w:rPr>
                <w:rFonts w:ascii="Cambria" w:hAnsi="Cambria"/>
                <w:color w:val="000000" w:themeColor="text1"/>
                <w:sz w:val="22"/>
                <w:szCs w:val="22"/>
              </w:rPr>
            </w:pPr>
          </w:p>
          <w:p w14:paraId="3FCEFD24" w14:textId="02D21CAF" w:rsidR="005D5DFE" w:rsidRDefault="005D5DFE" w:rsidP="005D5DFE">
            <w:pPr>
              <w:pStyle w:val="gmail-msolistparagraph"/>
              <w:spacing w:before="0" w:beforeAutospacing="0" w:after="0" w:afterAutospacing="0"/>
              <w:rPr>
                <w:rFonts w:ascii="Cambria" w:hAnsi="Cambria"/>
                <w:color w:val="000000" w:themeColor="text1"/>
                <w:sz w:val="22"/>
                <w:szCs w:val="22"/>
              </w:rPr>
            </w:pPr>
          </w:p>
          <w:p w14:paraId="51A30771" w14:textId="766157C9" w:rsidR="005D5DFE" w:rsidRDefault="005D5DFE" w:rsidP="005D5DFE">
            <w:pPr>
              <w:pStyle w:val="gmail-msolistparagraph"/>
              <w:spacing w:before="0" w:beforeAutospacing="0" w:after="0" w:afterAutospacing="0"/>
              <w:rPr>
                <w:rFonts w:ascii="Cambria" w:hAnsi="Cambria"/>
                <w:color w:val="000000" w:themeColor="text1"/>
                <w:sz w:val="22"/>
                <w:szCs w:val="22"/>
              </w:rPr>
            </w:pPr>
          </w:p>
          <w:p w14:paraId="0F71B3C8" w14:textId="6FD3C691" w:rsidR="005D5DFE" w:rsidRPr="00BC2B11" w:rsidRDefault="005D5DFE" w:rsidP="005D5DFE">
            <w:pPr>
              <w:pStyle w:val="gmail-msolistparagraph"/>
              <w:spacing w:before="0" w:beforeAutospacing="0" w:after="0" w:afterAutospacing="0"/>
              <w:rPr>
                <w:rFonts w:ascii="Calibri" w:hAnsi="Calibri" w:cs="Calibri"/>
                <w:color w:val="000000" w:themeColor="text1"/>
                <w:sz w:val="22"/>
                <w:szCs w:val="22"/>
              </w:rPr>
            </w:pPr>
          </w:p>
          <w:p w14:paraId="091FF03A" w14:textId="77777777" w:rsidR="00BC2B11" w:rsidRPr="00BC2B11" w:rsidRDefault="00BC2B11" w:rsidP="00BC2B11">
            <w:pPr>
              <w:tabs>
                <w:tab w:val="left" w:pos="54"/>
              </w:tabs>
              <w:rPr>
                <w:rFonts w:ascii="Cambria" w:hAnsi="Cambria" w:cs="Arial"/>
                <w:szCs w:val="19"/>
              </w:rPr>
            </w:pPr>
          </w:p>
        </w:tc>
      </w:tr>
    </w:tbl>
    <w:p w14:paraId="6D672C01" w14:textId="326FBB0C" w:rsidR="00363B32" w:rsidRDefault="00363B32" w:rsidP="00BA3A2A"/>
    <w:sectPr w:rsidR="00363B32" w:rsidSect="007C5F33">
      <w:pgSz w:w="12240" w:h="15840"/>
      <w:pgMar w:top="36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3F63" w14:textId="77777777" w:rsidR="00CC3043" w:rsidRDefault="00CC3043" w:rsidP="00513EBF">
      <w:r>
        <w:separator/>
      </w:r>
    </w:p>
  </w:endnote>
  <w:endnote w:type="continuationSeparator" w:id="0">
    <w:p w14:paraId="3CD7FCC8" w14:textId="77777777" w:rsidR="00CC3043" w:rsidRDefault="00CC3043" w:rsidP="0051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3D00" w14:textId="77777777" w:rsidR="00CC3043" w:rsidRDefault="00CC3043" w:rsidP="00513EBF">
      <w:r>
        <w:separator/>
      </w:r>
    </w:p>
  </w:footnote>
  <w:footnote w:type="continuationSeparator" w:id="0">
    <w:p w14:paraId="67585B1C" w14:textId="77777777" w:rsidR="00CC3043" w:rsidRDefault="00CC3043" w:rsidP="0051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bullet_grey_circ" style="width:8.85pt;height:8.85pt;visibility:visible" o:bullet="t">
        <v:imagedata r:id="rId1" o:title="bullet_grey_circ"/>
      </v:shape>
    </w:pict>
  </w:numPicBullet>
  <w:numPicBullet w:numPicBulletId="1">
    <w:pict>
      <v:shape id="_x0000_i1075" type="#_x0000_t75" style="width:180.7pt;height:150.1pt;visibility:visible" o:bullet="t">
        <v:imagedata r:id="rId2" o:title="image-rightver3"/>
      </v:shape>
    </w:pict>
  </w:numPicBullet>
  <w:numPicBullet w:numPicBulletId="2">
    <w:pict>
      <v:shape id="_x0000_i1076" type="#_x0000_t75" alt="edu24x24icons" style="width:18.35pt;height:18.35pt;visibility:visible" o:bullet="t">
        <v:imagedata r:id="rId3" o:title="edu24x24icons"/>
      </v:shape>
    </w:pict>
  </w:numPicBullet>
  <w:numPicBullet w:numPicBulletId="3">
    <w:pict>
      <v:shape id="_x0000_i1077" type="#_x0000_t75" alt="exp24x24icons" style="width:18.35pt;height:18.35pt;visibility:visible" o:bullet="t">
        <v:imagedata r:id="rId4" o:title="exp24x24icons"/>
      </v:shape>
    </w:pict>
  </w:numPicBullet>
  <w:numPicBullet w:numPicBulletId="4">
    <w:pict>
      <v:shape id="_x0000_i1078" type="#_x0000_t75" alt="career24x24icons" style="width:18.35pt;height:18.35pt;visibility:visible" o:bullet="t">
        <v:imagedata r:id="rId5" o:title="career24x24icons"/>
      </v:shape>
    </w:pict>
  </w:numPicBullet>
  <w:numPicBullet w:numPicBulletId="5">
    <w:pict>
      <v:shape id="_x0000_i1079" type="#_x0000_t75" alt="softskills24x24icons" style="width:18.35pt;height:18.35pt;visibility:visible" o:bullet="t">
        <v:imagedata r:id="rId6" o:title="softskills24x24icons"/>
      </v:shape>
    </w:pict>
  </w:numPicBullet>
  <w:numPicBullet w:numPicBulletId="6">
    <w:pict>
      <v:shape id="_x0000_i1080" type="#_x0000_t75" style="width:7.45pt;height:7.45pt" o:bullet="t">
        <v:imagedata r:id="rId7" o:title="bullet-grey"/>
      </v:shape>
    </w:pict>
  </w:numPicBullet>
  <w:numPicBullet w:numPicBulletId="7">
    <w:pict>
      <v:shape id="_x0000_i1081" type="#_x0000_t75" style="width:7.45pt;height:7.45pt" o:bullet="t">
        <v:imagedata r:id="rId8" o:title="bullet-grey"/>
      </v:shape>
    </w:pict>
  </w:numPicBullet>
  <w:numPicBullet w:numPicBulletId="8">
    <w:pict>
      <v:shape id="_x0000_i1082" type="#_x0000_t75" style="width:13.6pt;height:13.6pt;visibility:visible" o:bullet="t">
        <v:imagedata r:id="rId9" o:title=""/>
      </v:shape>
    </w:pict>
  </w:numPicBullet>
  <w:numPicBullet w:numPicBulletId="9">
    <w:pict>
      <v:shape id="_x0000_i1083" type="#_x0000_t75" alt="exp24x24icons" style="width:18.35pt;height:18.35pt;visibility:visible;mso-wrap-style:square" o:bullet="t">
        <v:imagedata r:id="rId10" o:title="exp24x24icons"/>
      </v:shape>
    </w:pict>
  </w:numPicBullet>
  <w:numPicBullet w:numPicBulletId="10">
    <w:pict>
      <v:shape id="_x0000_i1084" type="#_x0000_t75" alt="career24x24icons" style="width:18.35pt;height:18.35pt;visibility:visible;mso-wrap-style:square" o:bullet="t">
        <v:imagedata r:id="rId11" o:title="career24x24icons"/>
      </v:shape>
    </w:pict>
  </w:numPicBullet>
  <w:numPicBullet w:numPicBulletId="11">
    <w:pict>
      <v:shape id="_x0000_i1085" type="#_x0000_t75" alt="softskills24x24icons" style="width:18.35pt;height:18.35pt;visibility:visible;mso-wrap-style:square" o:bullet="t">
        <v:imagedata r:id="rId12" o:title="softskills24x24icons"/>
      </v:shape>
    </w:pict>
  </w:numPicBullet>
  <w:abstractNum w:abstractNumId="0" w15:restartNumberingAfterBreak="0">
    <w:nsid w:val="00502B21"/>
    <w:multiLevelType w:val="hybridMultilevel"/>
    <w:tmpl w:val="B89825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832ED"/>
    <w:multiLevelType w:val="hybridMultilevel"/>
    <w:tmpl w:val="CE8A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1F33"/>
    <w:multiLevelType w:val="hybridMultilevel"/>
    <w:tmpl w:val="22C06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A4E62"/>
    <w:multiLevelType w:val="hybridMultilevel"/>
    <w:tmpl w:val="841EF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2EE9"/>
    <w:multiLevelType w:val="hybridMultilevel"/>
    <w:tmpl w:val="C9543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F5FA3"/>
    <w:multiLevelType w:val="hybridMultilevel"/>
    <w:tmpl w:val="8F5E8626"/>
    <w:lvl w:ilvl="0" w:tplc="46B4B4BC">
      <w:start w:val="1"/>
      <w:numFmt w:val="bullet"/>
      <w:lvlText w:val=""/>
      <w:lvlJc w:val="left"/>
      <w:pPr>
        <w:tabs>
          <w:tab w:val="num" w:pos="720"/>
        </w:tabs>
        <w:ind w:left="720" w:hanging="360"/>
      </w:pPr>
      <w:rPr>
        <w:rFonts w:ascii="Wingdings" w:hAnsi="Wingdings" w:hint="default"/>
      </w:rPr>
    </w:lvl>
    <w:lvl w:ilvl="1" w:tplc="1752077E">
      <w:start w:val="1"/>
      <w:numFmt w:val="bullet"/>
      <w:lvlText w:val="o"/>
      <w:lvlJc w:val="left"/>
      <w:pPr>
        <w:tabs>
          <w:tab w:val="num" w:pos="1440"/>
        </w:tabs>
        <w:ind w:left="1440" w:hanging="360"/>
      </w:pPr>
      <w:rPr>
        <w:rFonts w:ascii="Courier New" w:hAnsi="Courier New" w:cs="Wingdings" w:hint="default"/>
      </w:rPr>
    </w:lvl>
    <w:lvl w:ilvl="2" w:tplc="C93A58F0" w:tentative="1">
      <w:start w:val="1"/>
      <w:numFmt w:val="bullet"/>
      <w:lvlText w:val=""/>
      <w:lvlJc w:val="left"/>
      <w:pPr>
        <w:tabs>
          <w:tab w:val="num" w:pos="2160"/>
        </w:tabs>
        <w:ind w:left="2160" w:hanging="360"/>
      </w:pPr>
      <w:rPr>
        <w:rFonts w:ascii="Wingdings" w:hAnsi="Wingdings" w:hint="default"/>
      </w:rPr>
    </w:lvl>
    <w:lvl w:ilvl="3" w:tplc="5F362742" w:tentative="1">
      <w:start w:val="1"/>
      <w:numFmt w:val="bullet"/>
      <w:lvlText w:val=""/>
      <w:lvlJc w:val="left"/>
      <w:pPr>
        <w:tabs>
          <w:tab w:val="num" w:pos="2880"/>
        </w:tabs>
        <w:ind w:left="2880" w:hanging="360"/>
      </w:pPr>
      <w:rPr>
        <w:rFonts w:ascii="Symbol" w:hAnsi="Symbol" w:hint="default"/>
      </w:rPr>
    </w:lvl>
    <w:lvl w:ilvl="4" w:tplc="62C0E046" w:tentative="1">
      <w:start w:val="1"/>
      <w:numFmt w:val="bullet"/>
      <w:lvlText w:val="o"/>
      <w:lvlJc w:val="left"/>
      <w:pPr>
        <w:tabs>
          <w:tab w:val="num" w:pos="3600"/>
        </w:tabs>
        <w:ind w:left="3600" w:hanging="360"/>
      </w:pPr>
      <w:rPr>
        <w:rFonts w:ascii="Courier New" w:hAnsi="Courier New" w:cs="Wingdings" w:hint="default"/>
      </w:rPr>
    </w:lvl>
    <w:lvl w:ilvl="5" w:tplc="8EEC5A38" w:tentative="1">
      <w:start w:val="1"/>
      <w:numFmt w:val="bullet"/>
      <w:lvlText w:val=""/>
      <w:lvlJc w:val="left"/>
      <w:pPr>
        <w:tabs>
          <w:tab w:val="num" w:pos="4320"/>
        </w:tabs>
        <w:ind w:left="4320" w:hanging="360"/>
      </w:pPr>
      <w:rPr>
        <w:rFonts w:ascii="Wingdings" w:hAnsi="Wingdings" w:hint="default"/>
      </w:rPr>
    </w:lvl>
    <w:lvl w:ilvl="6" w:tplc="91D89E98" w:tentative="1">
      <w:start w:val="1"/>
      <w:numFmt w:val="bullet"/>
      <w:lvlText w:val=""/>
      <w:lvlJc w:val="left"/>
      <w:pPr>
        <w:tabs>
          <w:tab w:val="num" w:pos="5040"/>
        </w:tabs>
        <w:ind w:left="5040" w:hanging="360"/>
      </w:pPr>
      <w:rPr>
        <w:rFonts w:ascii="Symbol" w:hAnsi="Symbol" w:hint="default"/>
      </w:rPr>
    </w:lvl>
    <w:lvl w:ilvl="7" w:tplc="CD1885BE" w:tentative="1">
      <w:start w:val="1"/>
      <w:numFmt w:val="bullet"/>
      <w:lvlText w:val="o"/>
      <w:lvlJc w:val="left"/>
      <w:pPr>
        <w:tabs>
          <w:tab w:val="num" w:pos="5760"/>
        </w:tabs>
        <w:ind w:left="5760" w:hanging="360"/>
      </w:pPr>
      <w:rPr>
        <w:rFonts w:ascii="Courier New" w:hAnsi="Courier New" w:cs="Wingdings" w:hint="default"/>
      </w:rPr>
    </w:lvl>
    <w:lvl w:ilvl="8" w:tplc="2DB629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00958"/>
    <w:multiLevelType w:val="hybridMultilevel"/>
    <w:tmpl w:val="B3485D90"/>
    <w:lvl w:ilvl="0" w:tplc="A7D898C4">
      <w:start w:val="1"/>
      <w:numFmt w:val="bullet"/>
      <w:lvlText w:val=""/>
      <w:lvlPicBulletId w:val="7"/>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1C1E7371"/>
    <w:multiLevelType w:val="hybridMultilevel"/>
    <w:tmpl w:val="1082ACAC"/>
    <w:lvl w:ilvl="0" w:tplc="B6BCEB3C">
      <w:start w:val="1"/>
      <w:numFmt w:val="bullet"/>
      <w:lvlText w:val=""/>
      <w:lvlPicBulletId w:val="8"/>
      <w:lvlJc w:val="left"/>
      <w:pPr>
        <w:tabs>
          <w:tab w:val="num" w:pos="720"/>
        </w:tabs>
        <w:ind w:left="720" w:hanging="360"/>
      </w:pPr>
      <w:rPr>
        <w:rFonts w:ascii="Symbol" w:hAnsi="Symbol" w:hint="default"/>
      </w:rPr>
    </w:lvl>
    <w:lvl w:ilvl="1" w:tplc="092C4A08" w:tentative="1">
      <w:start w:val="1"/>
      <w:numFmt w:val="bullet"/>
      <w:lvlText w:val=""/>
      <w:lvlJc w:val="left"/>
      <w:pPr>
        <w:tabs>
          <w:tab w:val="num" w:pos="1440"/>
        </w:tabs>
        <w:ind w:left="1440" w:hanging="360"/>
      </w:pPr>
      <w:rPr>
        <w:rFonts w:ascii="Symbol" w:hAnsi="Symbol" w:hint="default"/>
      </w:rPr>
    </w:lvl>
    <w:lvl w:ilvl="2" w:tplc="90B8487A" w:tentative="1">
      <w:start w:val="1"/>
      <w:numFmt w:val="bullet"/>
      <w:lvlText w:val=""/>
      <w:lvlJc w:val="left"/>
      <w:pPr>
        <w:tabs>
          <w:tab w:val="num" w:pos="2160"/>
        </w:tabs>
        <w:ind w:left="2160" w:hanging="360"/>
      </w:pPr>
      <w:rPr>
        <w:rFonts w:ascii="Symbol" w:hAnsi="Symbol" w:hint="default"/>
      </w:rPr>
    </w:lvl>
    <w:lvl w:ilvl="3" w:tplc="D5662168" w:tentative="1">
      <w:start w:val="1"/>
      <w:numFmt w:val="bullet"/>
      <w:lvlText w:val=""/>
      <w:lvlJc w:val="left"/>
      <w:pPr>
        <w:tabs>
          <w:tab w:val="num" w:pos="2880"/>
        </w:tabs>
        <w:ind w:left="2880" w:hanging="360"/>
      </w:pPr>
      <w:rPr>
        <w:rFonts w:ascii="Symbol" w:hAnsi="Symbol" w:hint="default"/>
      </w:rPr>
    </w:lvl>
    <w:lvl w:ilvl="4" w:tplc="F7B0A15C" w:tentative="1">
      <w:start w:val="1"/>
      <w:numFmt w:val="bullet"/>
      <w:lvlText w:val=""/>
      <w:lvlJc w:val="left"/>
      <w:pPr>
        <w:tabs>
          <w:tab w:val="num" w:pos="3600"/>
        </w:tabs>
        <w:ind w:left="3600" w:hanging="360"/>
      </w:pPr>
      <w:rPr>
        <w:rFonts w:ascii="Symbol" w:hAnsi="Symbol" w:hint="default"/>
      </w:rPr>
    </w:lvl>
    <w:lvl w:ilvl="5" w:tplc="C8B20C8C" w:tentative="1">
      <w:start w:val="1"/>
      <w:numFmt w:val="bullet"/>
      <w:lvlText w:val=""/>
      <w:lvlJc w:val="left"/>
      <w:pPr>
        <w:tabs>
          <w:tab w:val="num" w:pos="4320"/>
        </w:tabs>
        <w:ind w:left="4320" w:hanging="360"/>
      </w:pPr>
      <w:rPr>
        <w:rFonts w:ascii="Symbol" w:hAnsi="Symbol" w:hint="default"/>
      </w:rPr>
    </w:lvl>
    <w:lvl w:ilvl="6" w:tplc="B27847DA" w:tentative="1">
      <w:start w:val="1"/>
      <w:numFmt w:val="bullet"/>
      <w:lvlText w:val=""/>
      <w:lvlJc w:val="left"/>
      <w:pPr>
        <w:tabs>
          <w:tab w:val="num" w:pos="5040"/>
        </w:tabs>
        <w:ind w:left="5040" w:hanging="360"/>
      </w:pPr>
      <w:rPr>
        <w:rFonts w:ascii="Symbol" w:hAnsi="Symbol" w:hint="default"/>
      </w:rPr>
    </w:lvl>
    <w:lvl w:ilvl="7" w:tplc="E02C98D8" w:tentative="1">
      <w:start w:val="1"/>
      <w:numFmt w:val="bullet"/>
      <w:lvlText w:val=""/>
      <w:lvlJc w:val="left"/>
      <w:pPr>
        <w:tabs>
          <w:tab w:val="num" w:pos="5760"/>
        </w:tabs>
        <w:ind w:left="5760" w:hanging="360"/>
      </w:pPr>
      <w:rPr>
        <w:rFonts w:ascii="Symbol" w:hAnsi="Symbol" w:hint="default"/>
      </w:rPr>
    </w:lvl>
    <w:lvl w:ilvl="8" w:tplc="34505E5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1240DE9"/>
    <w:multiLevelType w:val="hybridMultilevel"/>
    <w:tmpl w:val="4694185C"/>
    <w:lvl w:ilvl="0" w:tplc="D1E4D354">
      <w:start w:val="1"/>
      <w:numFmt w:val="bullet"/>
      <w:lvlText w:val=""/>
      <w:lvlPicBulletId w:val="0"/>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9" w15:restartNumberingAfterBreak="0">
    <w:nsid w:val="216D056E"/>
    <w:multiLevelType w:val="hybridMultilevel"/>
    <w:tmpl w:val="FF5E6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C3742F"/>
    <w:multiLevelType w:val="hybridMultilevel"/>
    <w:tmpl w:val="E89E9F28"/>
    <w:lvl w:ilvl="0" w:tplc="AB961D2E">
      <w:start w:val="1"/>
      <w:numFmt w:val="bullet"/>
      <w:lvlText w:val=""/>
      <w:lvlJc w:val="left"/>
      <w:pPr>
        <w:tabs>
          <w:tab w:val="num" w:pos="720"/>
        </w:tabs>
        <w:ind w:left="720" w:hanging="360"/>
      </w:pPr>
      <w:rPr>
        <w:rFonts w:ascii="Wingdings" w:hAnsi="Wingdings" w:hint="default"/>
      </w:rPr>
    </w:lvl>
    <w:lvl w:ilvl="1" w:tplc="EA94C88C" w:tentative="1">
      <w:start w:val="1"/>
      <w:numFmt w:val="bullet"/>
      <w:lvlText w:val="o"/>
      <w:lvlJc w:val="left"/>
      <w:pPr>
        <w:tabs>
          <w:tab w:val="num" w:pos="1440"/>
        </w:tabs>
        <w:ind w:left="1440" w:hanging="360"/>
      </w:pPr>
      <w:rPr>
        <w:rFonts w:ascii="Courier New" w:hAnsi="Courier New" w:cs="Wingdings" w:hint="default"/>
      </w:rPr>
    </w:lvl>
    <w:lvl w:ilvl="2" w:tplc="51F80458" w:tentative="1">
      <w:start w:val="1"/>
      <w:numFmt w:val="bullet"/>
      <w:lvlText w:val=""/>
      <w:lvlJc w:val="left"/>
      <w:pPr>
        <w:tabs>
          <w:tab w:val="num" w:pos="2160"/>
        </w:tabs>
        <w:ind w:left="2160" w:hanging="360"/>
      </w:pPr>
      <w:rPr>
        <w:rFonts w:ascii="Wingdings" w:hAnsi="Wingdings" w:hint="default"/>
      </w:rPr>
    </w:lvl>
    <w:lvl w:ilvl="3" w:tplc="FB1C1934" w:tentative="1">
      <w:start w:val="1"/>
      <w:numFmt w:val="bullet"/>
      <w:lvlText w:val=""/>
      <w:lvlJc w:val="left"/>
      <w:pPr>
        <w:tabs>
          <w:tab w:val="num" w:pos="2880"/>
        </w:tabs>
        <w:ind w:left="2880" w:hanging="360"/>
      </w:pPr>
      <w:rPr>
        <w:rFonts w:ascii="Symbol" w:hAnsi="Symbol" w:hint="default"/>
      </w:rPr>
    </w:lvl>
    <w:lvl w:ilvl="4" w:tplc="25C8D50C" w:tentative="1">
      <w:start w:val="1"/>
      <w:numFmt w:val="bullet"/>
      <w:lvlText w:val="o"/>
      <w:lvlJc w:val="left"/>
      <w:pPr>
        <w:tabs>
          <w:tab w:val="num" w:pos="3600"/>
        </w:tabs>
        <w:ind w:left="3600" w:hanging="360"/>
      </w:pPr>
      <w:rPr>
        <w:rFonts w:ascii="Courier New" w:hAnsi="Courier New" w:cs="Wingdings" w:hint="default"/>
      </w:rPr>
    </w:lvl>
    <w:lvl w:ilvl="5" w:tplc="BDCA7FE8" w:tentative="1">
      <w:start w:val="1"/>
      <w:numFmt w:val="bullet"/>
      <w:lvlText w:val=""/>
      <w:lvlJc w:val="left"/>
      <w:pPr>
        <w:tabs>
          <w:tab w:val="num" w:pos="4320"/>
        </w:tabs>
        <w:ind w:left="4320" w:hanging="360"/>
      </w:pPr>
      <w:rPr>
        <w:rFonts w:ascii="Wingdings" w:hAnsi="Wingdings" w:hint="default"/>
      </w:rPr>
    </w:lvl>
    <w:lvl w:ilvl="6" w:tplc="84D2F3FE" w:tentative="1">
      <w:start w:val="1"/>
      <w:numFmt w:val="bullet"/>
      <w:lvlText w:val=""/>
      <w:lvlJc w:val="left"/>
      <w:pPr>
        <w:tabs>
          <w:tab w:val="num" w:pos="5040"/>
        </w:tabs>
        <w:ind w:left="5040" w:hanging="360"/>
      </w:pPr>
      <w:rPr>
        <w:rFonts w:ascii="Symbol" w:hAnsi="Symbol" w:hint="default"/>
      </w:rPr>
    </w:lvl>
    <w:lvl w:ilvl="7" w:tplc="E1B0DEA8" w:tentative="1">
      <w:start w:val="1"/>
      <w:numFmt w:val="bullet"/>
      <w:lvlText w:val="o"/>
      <w:lvlJc w:val="left"/>
      <w:pPr>
        <w:tabs>
          <w:tab w:val="num" w:pos="5760"/>
        </w:tabs>
        <w:ind w:left="5760" w:hanging="360"/>
      </w:pPr>
      <w:rPr>
        <w:rFonts w:ascii="Courier New" w:hAnsi="Courier New" w:cs="Wingdings" w:hint="default"/>
      </w:rPr>
    </w:lvl>
    <w:lvl w:ilvl="8" w:tplc="91C0F7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56629"/>
    <w:multiLevelType w:val="hybridMultilevel"/>
    <w:tmpl w:val="237CD2A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303F7"/>
    <w:multiLevelType w:val="hybridMultilevel"/>
    <w:tmpl w:val="B69C13E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22DD1"/>
    <w:multiLevelType w:val="hybridMultilevel"/>
    <w:tmpl w:val="49A80DA4"/>
    <w:lvl w:ilvl="0" w:tplc="A9EAED72">
      <w:start w:val="1"/>
      <w:numFmt w:val="bullet"/>
      <w:lvlText w:val=""/>
      <w:lvlPicBulletId w:val="7"/>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B8510F"/>
    <w:multiLevelType w:val="hybridMultilevel"/>
    <w:tmpl w:val="CD26E7C2"/>
    <w:lvl w:ilvl="0" w:tplc="3CB0B538">
      <w:numFmt w:val="bullet"/>
      <w:lvlText w:val=""/>
      <w:lvlJc w:val="left"/>
      <w:pPr>
        <w:ind w:left="1080" w:hanging="360"/>
      </w:pPr>
      <w:rPr>
        <w:rFonts w:ascii="Symbol" w:eastAsiaTheme="minorHAnsi" w:hAnsi="Symbol"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31EA09EA"/>
    <w:multiLevelType w:val="hybridMultilevel"/>
    <w:tmpl w:val="F6D044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5E41CA"/>
    <w:multiLevelType w:val="hybridMultilevel"/>
    <w:tmpl w:val="4844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B77DC"/>
    <w:multiLevelType w:val="hybridMultilevel"/>
    <w:tmpl w:val="2AD457B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A319B"/>
    <w:multiLevelType w:val="hybridMultilevel"/>
    <w:tmpl w:val="6704645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94D2D"/>
    <w:multiLevelType w:val="hybridMultilevel"/>
    <w:tmpl w:val="C8AC154E"/>
    <w:lvl w:ilvl="0" w:tplc="3DB0D608">
      <w:start w:val="1"/>
      <w:numFmt w:val="bullet"/>
      <w:lvlText w:val=""/>
      <w:lvlJc w:val="left"/>
      <w:pPr>
        <w:tabs>
          <w:tab w:val="num" w:pos="720"/>
        </w:tabs>
        <w:ind w:left="720" w:hanging="360"/>
      </w:pPr>
      <w:rPr>
        <w:rFonts w:ascii="Wingdings" w:hAnsi="Wingdings" w:hint="default"/>
      </w:rPr>
    </w:lvl>
    <w:lvl w:ilvl="1" w:tplc="6FFC7BFA">
      <w:start w:val="1"/>
      <w:numFmt w:val="bullet"/>
      <w:lvlText w:val="o"/>
      <w:lvlJc w:val="left"/>
      <w:pPr>
        <w:tabs>
          <w:tab w:val="num" w:pos="1440"/>
        </w:tabs>
        <w:ind w:left="1440" w:hanging="360"/>
      </w:pPr>
      <w:rPr>
        <w:rFonts w:ascii="Courier New" w:hAnsi="Courier New" w:cs="Wingdings" w:hint="default"/>
      </w:rPr>
    </w:lvl>
    <w:lvl w:ilvl="2" w:tplc="A1083114" w:tentative="1">
      <w:start w:val="1"/>
      <w:numFmt w:val="bullet"/>
      <w:lvlText w:val=""/>
      <w:lvlJc w:val="left"/>
      <w:pPr>
        <w:tabs>
          <w:tab w:val="num" w:pos="2160"/>
        </w:tabs>
        <w:ind w:left="2160" w:hanging="360"/>
      </w:pPr>
      <w:rPr>
        <w:rFonts w:ascii="Wingdings" w:hAnsi="Wingdings" w:hint="default"/>
      </w:rPr>
    </w:lvl>
    <w:lvl w:ilvl="3" w:tplc="20A24A72" w:tentative="1">
      <w:start w:val="1"/>
      <w:numFmt w:val="bullet"/>
      <w:lvlText w:val=""/>
      <w:lvlJc w:val="left"/>
      <w:pPr>
        <w:tabs>
          <w:tab w:val="num" w:pos="2880"/>
        </w:tabs>
        <w:ind w:left="2880" w:hanging="360"/>
      </w:pPr>
      <w:rPr>
        <w:rFonts w:ascii="Symbol" w:hAnsi="Symbol" w:hint="default"/>
      </w:rPr>
    </w:lvl>
    <w:lvl w:ilvl="4" w:tplc="50B23406" w:tentative="1">
      <w:start w:val="1"/>
      <w:numFmt w:val="bullet"/>
      <w:lvlText w:val="o"/>
      <w:lvlJc w:val="left"/>
      <w:pPr>
        <w:tabs>
          <w:tab w:val="num" w:pos="3600"/>
        </w:tabs>
        <w:ind w:left="3600" w:hanging="360"/>
      </w:pPr>
      <w:rPr>
        <w:rFonts w:ascii="Courier New" w:hAnsi="Courier New" w:cs="Wingdings" w:hint="default"/>
      </w:rPr>
    </w:lvl>
    <w:lvl w:ilvl="5" w:tplc="55A87A18" w:tentative="1">
      <w:start w:val="1"/>
      <w:numFmt w:val="bullet"/>
      <w:lvlText w:val=""/>
      <w:lvlJc w:val="left"/>
      <w:pPr>
        <w:tabs>
          <w:tab w:val="num" w:pos="4320"/>
        </w:tabs>
        <w:ind w:left="4320" w:hanging="360"/>
      </w:pPr>
      <w:rPr>
        <w:rFonts w:ascii="Wingdings" w:hAnsi="Wingdings" w:hint="default"/>
      </w:rPr>
    </w:lvl>
    <w:lvl w:ilvl="6" w:tplc="4EA0DD1E" w:tentative="1">
      <w:start w:val="1"/>
      <w:numFmt w:val="bullet"/>
      <w:lvlText w:val=""/>
      <w:lvlJc w:val="left"/>
      <w:pPr>
        <w:tabs>
          <w:tab w:val="num" w:pos="5040"/>
        </w:tabs>
        <w:ind w:left="5040" w:hanging="360"/>
      </w:pPr>
      <w:rPr>
        <w:rFonts w:ascii="Symbol" w:hAnsi="Symbol" w:hint="default"/>
      </w:rPr>
    </w:lvl>
    <w:lvl w:ilvl="7" w:tplc="85FC86C8" w:tentative="1">
      <w:start w:val="1"/>
      <w:numFmt w:val="bullet"/>
      <w:lvlText w:val="o"/>
      <w:lvlJc w:val="left"/>
      <w:pPr>
        <w:tabs>
          <w:tab w:val="num" w:pos="5760"/>
        </w:tabs>
        <w:ind w:left="5760" w:hanging="360"/>
      </w:pPr>
      <w:rPr>
        <w:rFonts w:ascii="Courier New" w:hAnsi="Courier New" w:cs="Wingdings" w:hint="default"/>
      </w:rPr>
    </w:lvl>
    <w:lvl w:ilvl="8" w:tplc="26748A3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95EF4"/>
    <w:multiLevelType w:val="hybridMultilevel"/>
    <w:tmpl w:val="F0847D6C"/>
    <w:lvl w:ilvl="0" w:tplc="3D66DFC6">
      <w:start w:val="1"/>
      <w:numFmt w:val="bullet"/>
      <w:lvlText w:val="o"/>
      <w:lvlJc w:val="left"/>
      <w:pPr>
        <w:tabs>
          <w:tab w:val="num" w:pos="720"/>
        </w:tabs>
        <w:ind w:left="720" w:hanging="360"/>
      </w:pPr>
      <w:rPr>
        <w:rFonts w:ascii="Courier New" w:hAnsi="Courier New" w:cs="Wingdings" w:hint="default"/>
      </w:rPr>
    </w:lvl>
    <w:lvl w:ilvl="1" w:tplc="57EED51E">
      <w:start w:val="1"/>
      <w:numFmt w:val="bullet"/>
      <w:lvlText w:val=""/>
      <w:lvlJc w:val="left"/>
      <w:pPr>
        <w:tabs>
          <w:tab w:val="num" w:pos="1440"/>
        </w:tabs>
        <w:ind w:left="1440" w:hanging="360"/>
      </w:pPr>
      <w:rPr>
        <w:rFonts w:ascii="Symbol" w:hAnsi="Symbol" w:hint="default"/>
      </w:rPr>
    </w:lvl>
    <w:lvl w:ilvl="2" w:tplc="89E46C9E" w:tentative="1">
      <w:start w:val="1"/>
      <w:numFmt w:val="bullet"/>
      <w:lvlText w:val=""/>
      <w:lvlJc w:val="left"/>
      <w:pPr>
        <w:tabs>
          <w:tab w:val="num" w:pos="2160"/>
        </w:tabs>
        <w:ind w:left="2160" w:hanging="360"/>
      </w:pPr>
      <w:rPr>
        <w:rFonts w:ascii="Wingdings" w:hAnsi="Wingdings" w:hint="default"/>
      </w:rPr>
    </w:lvl>
    <w:lvl w:ilvl="3" w:tplc="7E180278" w:tentative="1">
      <w:start w:val="1"/>
      <w:numFmt w:val="bullet"/>
      <w:lvlText w:val=""/>
      <w:lvlJc w:val="left"/>
      <w:pPr>
        <w:tabs>
          <w:tab w:val="num" w:pos="2880"/>
        </w:tabs>
        <w:ind w:left="2880" w:hanging="360"/>
      </w:pPr>
      <w:rPr>
        <w:rFonts w:ascii="Symbol" w:hAnsi="Symbol" w:hint="default"/>
      </w:rPr>
    </w:lvl>
    <w:lvl w:ilvl="4" w:tplc="F8BA9EDA" w:tentative="1">
      <w:start w:val="1"/>
      <w:numFmt w:val="bullet"/>
      <w:lvlText w:val="o"/>
      <w:lvlJc w:val="left"/>
      <w:pPr>
        <w:tabs>
          <w:tab w:val="num" w:pos="3600"/>
        </w:tabs>
        <w:ind w:left="3600" w:hanging="360"/>
      </w:pPr>
      <w:rPr>
        <w:rFonts w:ascii="Courier New" w:hAnsi="Courier New" w:cs="Wingdings" w:hint="default"/>
      </w:rPr>
    </w:lvl>
    <w:lvl w:ilvl="5" w:tplc="A5C635E6" w:tentative="1">
      <w:start w:val="1"/>
      <w:numFmt w:val="bullet"/>
      <w:lvlText w:val=""/>
      <w:lvlJc w:val="left"/>
      <w:pPr>
        <w:tabs>
          <w:tab w:val="num" w:pos="4320"/>
        </w:tabs>
        <w:ind w:left="4320" w:hanging="360"/>
      </w:pPr>
      <w:rPr>
        <w:rFonts w:ascii="Wingdings" w:hAnsi="Wingdings" w:hint="default"/>
      </w:rPr>
    </w:lvl>
    <w:lvl w:ilvl="6" w:tplc="0F72E722" w:tentative="1">
      <w:start w:val="1"/>
      <w:numFmt w:val="bullet"/>
      <w:lvlText w:val=""/>
      <w:lvlJc w:val="left"/>
      <w:pPr>
        <w:tabs>
          <w:tab w:val="num" w:pos="5040"/>
        </w:tabs>
        <w:ind w:left="5040" w:hanging="360"/>
      </w:pPr>
      <w:rPr>
        <w:rFonts w:ascii="Symbol" w:hAnsi="Symbol" w:hint="default"/>
      </w:rPr>
    </w:lvl>
    <w:lvl w:ilvl="7" w:tplc="8214DB1A" w:tentative="1">
      <w:start w:val="1"/>
      <w:numFmt w:val="bullet"/>
      <w:lvlText w:val="o"/>
      <w:lvlJc w:val="left"/>
      <w:pPr>
        <w:tabs>
          <w:tab w:val="num" w:pos="5760"/>
        </w:tabs>
        <w:ind w:left="5760" w:hanging="360"/>
      </w:pPr>
      <w:rPr>
        <w:rFonts w:ascii="Courier New" w:hAnsi="Courier New" w:cs="Wingdings" w:hint="default"/>
      </w:rPr>
    </w:lvl>
    <w:lvl w:ilvl="8" w:tplc="112048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A62CE3"/>
    <w:multiLevelType w:val="hybridMultilevel"/>
    <w:tmpl w:val="72DC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8570D"/>
    <w:multiLevelType w:val="hybridMultilevel"/>
    <w:tmpl w:val="8F6A3F1C"/>
    <w:lvl w:ilvl="0" w:tplc="0AA48996">
      <w:start w:val="1"/>
      <w:numFmt w:val="bullet"/>
      <w:lvlText w:val=""/>
      <w:lvlJc w:val="left"/>
      <w:pPr>
        <w:tabs>
          <w:tab w:val="num" w:pos="288"/>
        </w:tabs>
        <w:ind w:left="288" w:hanging="288"/>
      </w:pPr>
      <w:rPr>
        <w:rFonts w:ascii="Wingdings" w:hAnsi="Wingdings" w:hint="default"/>
        <w:color w:val="000000"/>
        <w:sz w:val="18"/>
        <w:szCs w:val="18"/>
      </w:rPr>
    </w:lvl>
    <w:lvl w:ilvl="1" w:tplc="04090001">
      <w:start w:val="1"/>
      <w:numFmt w:val="bullet"/>
      <w:lvlText w:val=""/>
      <w:lvlJc w:val="left"/>
      <w:pPr>
        <w:tabs>
          <w:tab w:val="num" w:pos="1440"/>
        </w:tabs>
        <w:ind w:left="1440" w:hanging="360"/>
      </w:pPr>
      <w:rPr>
        <w:rFonts w:ascii="Symbol" w:hAnsi="Symbol" w:hint="default"/>
        <w:color w:val="00000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06656"/>
    <w:multiLevelType w:val="hybridMultilevel"/>
    <w:tmpl w:val="99B8D5D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CA49E6"/>
    <w:multiLevelType w:val="hybridMultilevel"/>
    <w:tmpl w:val="A5ECE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4C8D"/>
    <w:multiLevelType w:val="multilevel"/>
    <w:tmpl w:val="F272BA50"/>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D5F4D5A"/>
    <w:multiLevelType w:val="hybridMultilevel"/>
    <w:tmpl w:val="8F80C124"/>
    <w:lvl w:ilvl="0" w:tplc="34BC73AC">
      <w:numFmt w:val="bullet"/>
      <w:lvlText w:val=""/>
      <w:lvlJc w:val="left"/>
      <w:pPr>
        <w:ind w:left="860" w:hanging="360"/>
      </w:pPr>
      <w:rPr>
        <w:rFonts w:hint="default"/>
        <w:w w:val="100"/>
        <w:lang w:val="en-US" w:eastAsia="en-US" w:bidi="en-US"/>
      </w:rPr>
    </w:lvl>
    <w:lvl w:ilvl="1" w:tplc="0AA0151E">
      <w:numFmt w:val="bullet"/>
      <w:lvlText w:val="•"/>
      <w:lvlJc w:val="left"/>
      <w:pPr>
        <w:ind w:left="1846" w:hanging="360"/>
      </w:pPr>
      <w:rPr>
        <w:rFonts w:hint="default"/>
        <w:lang w:val="en-US" w:eastAsia="en-US" w:bidi="en-US"/>
      </w:rPr>
    </w:lvl>
    <w:lvl w:ilvl="2" w:tplc="69C402E6">
      <w:numFmt w:val="bullet"/>
      <w:lvlText w:val="•"/>
      <w:lvlJc w:val="left"/>
      <w:pPr>
        <w:ind w:left="2832" w:hanging="360"/>
      </w:pPr>
      <w:rPr>
        <w:rFonts w:hint="default"/>
        <w:lang w:val="en-US" w:eastAsia="en-US" w:bidi="en-US"/>
      </w:rPr>
    </w:lvl>
    <w:lvl w:ilvl="3" w:tplc="94A87F82">
      <w:numFmt w:val="bullet"/>
      <w:lvlText w:val="•"/>
      <w:lvlJc w:val="left"/>
      <w:pPr>
        <w:ind w:left="3818" w:hanging="360"/>
      </w:pPr>
      <w:rPr>
        <w:rFonts w:hint="default"/>
        <w:lang w:val="en-US" w:eastAsia="en-US" w:bidi="en-US"/>
      </w:rPr>
    </w:lvl>
    <w:lvl w:ilvl="4" w:tplc="22545BDA">
      <w:numFmt w:val="bullet"/>
      <w:lvlText w:val="•"/>
      <w:lvlJc w:val="left"/>
      <w:pPr>
        <w:ind w:left="4804" w:hanging="360"/>
      </w:pPr>
      <w:rPr>
        <w:rFonts w:hint="default"/>
        <w:lang w:val="en-US" w:eastAsia="en-US" w:bidi="en-US"/>
      </w:rPr>
    </w:lvl>
    <w:lvl w:ilvl="5" w:tplc="2FD2F178">
      <w:numFmt w:val="bullet"/>
      <w:lvlText w:val="•"/>
      <w:lvlJc w:val="left"/>
      <w:pPr>
        <w:ind w:left="5790" w:hanging="360"/>
      </w:pPr>
      <w:rPr>
        <w:rFonts w:hint="default"/>
        <w:lang w:val="en-US" w:eastAsia="en-US" w:bidi="en-US"/>
      </w:rPr>
    </w:lvl>
    <w:lvl w:ilvl="6" w:tplc="089A4912">
      <w:numFmt w:val="bullet"/>
      <w:lvlText w:val="•"/>
      <w:lvlJc w:val="left"/>
      <w:pPr>
        <w:ind w:left="6776" w:hanging="360"/>
      </w:pPr>
      <w:rPr>
        <w:rFonts w:hint="default"/>
        <w:lang w:val="en-US" w:eastAsia="en-US" w:bidi="en-US"/>
      </w:rPr>
    </w:lvl>
    <w:lvl w:ilvl="7" w:tplc="8E969C02">
      <w:numFmt w:val="bullet"/>
      <w:lvlText w:val="•"/>
      <w:lvlJc w:val="left"/>
      <w:pPr>
        <w:ind w:left="7762" w:hanging="360"/>
      </w:pPr>
      <w:rPr>
        <w:rFonts w:hint="default"/>
        <w:lang w:val="en-US" w:eastAsia="en-US" w:bidi="en-US"/>
      </w:rPr>
    </w:lvl>
    <w:lvl w:ilvl="8" w:tplc="A54848D0">
      <w:numFmt w:val="bullet"/>
      <w:lvlText w:val="•"/>
      <w:lvlJc w:val="left"/>
      <w:pPr>
        <w:ind w:left="8748" w:hanging="360"/>
      </w:pPr>
      <w:rPr>
        <w:rFonts w:hint="default"/>
        <w:lang w:val="en-US" w:eastAsia="en-US" w:bidi="en-US"/>
      </w:rPr>
    </w:lvl>
  </w:abstractNum>
  <w:abstractNum w:abstractNumId="27" w15:restartNumberingAfterBreak="0">
    <w:nsid w:val="637F426B"/>
    <w:multiLevelType w:val="hybridMultilevel"/>
    <w:tmpl w:val="84D6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AF7191"/>
    <w:multiLevelType w:val="hybridMultilevel"/>
    <w:tmpl w:val="241EE6FA"/>
    <w:lvl w:ilvl="0" w:tplc="0E2272D8">
      <w:start w:val="1"/>
      <w:numFmt w:val="bullet"/>
      <w:lvlText w:val=""/>
      <w:lvlJc w:val="left"/>
      <w:pPr>
        <w:tabs>
          <w:tab w:val="num" w:pos="720"/>
        </w:tabs>
        <w:ind w:left="720" w:hanging="360"/>
      </w:pPr>
      <w:rPr>
        <w:rFonts w:ascii="Wingdings" w:hAnsi="Wingdings" w:hint="default"/>
      </w:rPr>
    </w:lvl>
    <w:lvl w:ilvl="1" w:tplc="637CE376" w:tentative="1">
      <w:start w:val="1"/>
      <w:numFmt w:val="bullet"/>
      <w:lvlText w:val="o"/>
      <w:lvlJc w:val="left"/>
      <w:pPr>
        <w:tabs>
          <w:tab w:val="num" w:pos="1440"/>
        </w:tabs>
        <w:ind w:left="1440" w:hanging="360"/>
      </w:pPr>
      <w:rPr>
        <w:rFonts w:ascii="Courier New" w:hAnsi="Courier New" w:cs="Wingdings" w:hint="default"/>
      </w:rPr>
    </w:lvl>
    <w:lvl w:ilvl="2" w:tplc="DCFE8DC4" w:tentative="1">
      <w:start w:val="1"/>
      <w:numFmt w:val="bullet"/>
      <w:lvlText w:val=""/>
      <w:lvlJc w:val="left"/>
      <w:pPr>
        <w:tabs>
          <w:tab w:val="num" w:pos="2160"/>
        </w:tabs>
        <w:ind w:left="2160" w:hanging="360"/>
      </w:pPr>
      <w:rPr>
        <w:rFonts w:ascii="Wingdings" w:hAnsi="Wingdings" w:hint="default"/>
      </w:rPr>
    </w:lvl>
    <w:lvl w:ilvl="3" w:tplc="1A9A0534" w:tentative="1">
      <w:start w:val="1"/>
      <w:numFmt w:val="bullet"/>
      <w:lvlText w:val=""/>
      <w:lvlJc w:val="left"/>
      <w:pPr>
        <w:tabs>
          <w:tab w:val="num" w:pos="2880"/>
        </w:tabs>
        <w:ind w:left="2880" w:hanging="360"/>
      </w:pPr>
      <w:rPr>
        <w:rFonts w:ascii="Symbol" w:hAnsi="Symbol" w:hint="default"/>
      </w:rPr>
    </w:lvl>
    <w:lvl w:ilvl="4" w:tplc="DD42B0E2" w:tentative="1">
      <w:start w:val="1"/>
      <w:numFmt w:val="bullet"/>
      <w:lvlText w:val="o"/>
      <w:lvlJc w:val="left"/>
      <w:pPr>
        <w:tabs>
          <w:tab w:val="num" w:pos="3600"/>
        </w:tabs>
        <w:ind w:left="3600" w:hanging="360"/>
      </w:pPr>
      <w:rPr>
        <w:rFonts w:ascii="Courier New" w:hAnsi="Courier New" w:cs="Wingdings" w:hint="default"/>
      </w:rPr>
    </w:lvl>
    <w:lvl w:ilvl="5" w:tplc="4F2EF0A2" w:tentative="1">
      <w:start w:val="1"/>
      <w:numFmt w:val="bullet"/>
      <w:lvlText w:val=""/>
      <w:lvlJc w:val="left"/>
      <w:pPr>
        <w:tabs>
          <w:tab w:val="num" w:pos="4320"/>
        </w:tabs>
        <w:ind w:left="4320" w:hanging="360"/>
      </w:pPr>
      <w:rPr>
        <w:rFonts w:ascii="Wingdings" w:hAnsi="Wingdings" w:hint="default"/>
      </w:rPr>
    </w:lvl>
    <w:lvl w:ilvl="6" w:tplc="2F8ECD30" w:tentative="1">
      <w:start w:val="1"/>
      <w:numFmt w:val="bullet"/>
      <w:lvlText w:val=""/>
      <w:lvlJc w:val="left"/>
      <w:pPr>
        <w:tabs>
          <w:tab w:val="num" w:pos="5040"/>
        </w:tabs>
        <w:ind w:left="5040" w:hanging="360"/>
      </w:pPr>
      <w:rPr>
        <w:rFonts w:ascii="Symbol" w:hAnsi="Symbol" w:hint="default"/>
      </w:rPr>
    </w:lvl>
    <w:lvl w:ilvl="7" w:tplc="69BCCDE2" w:tentative="1">
      <w:start w:val="1"/>
      <w:numFmt w:val="bullet"/>
      <w:lvlText w:val="o"/>
      <w:lvlJc w:val="left"/>
      <w:pPr>
        <w:tabs>
          <w:tab w:val="num" w:pos="5760"/>
        </w:tabs>
        <w:ind w:left="5760" w:hanging="360"/>
      </w:pPr>
      <w:rPr>
        <w:rFonts w:ascii="Courier New" w:hAnsi="Courier New" w:cs="Wingdings" w:hint="default"/>
      </w:rPr>
    </w:lvl>
    <w:lvl w:ilvl="8" w:tplc="D5F6D7E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0" w15:restartNumberingAfterBreak="0">
    <w:nsid w:val="6AAB64FA"/>
    <w:multiLevelType w:val="hybridMultilevel"/>
    <w:tmpl w:val="49A23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05C30"/>
    <w:multiLevelType w:val="hybridMultilevel"/>
    <w:tmpl w:val="D298D27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930AE"/>
    <w:multiLevelType w:val="hybridMultilevel"/>
    <w:tmpl w:val="948EAD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C1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E8483F"/>
    <w:multiLevelType w:val="hybridMultilevel"/>
    <w:tmpl w:val="A4F2781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24AA5"/>
    <w:multiLevelType w:val="hybridMultilevel"/>
    <w:tmpl w:val="C2E204F8"/>
    <w:lvl w:ilvl="0" w:tplc="90FC88B4">
      <w:start w:val="1"/>
      <w:numFmt w:val="bullet"/>
      <w:lvlText w:val="o"/>
      <w:lvlJc w:val="left"/>
      <w:pPr>
        <w:tabs>
          <w:tab w:val="num" w:pos="720"/>
        </w:tabs>
        <w:ind w:left="720" w:hanging="360"/>
      </w:pPr>
      <w:rPr>
        <w:rFonts w:ascii="Courier New" w:hAnsi="Courier New" w:cs="Wingdings" w:hint="default"/>
      </w:rPr>
    </w:lvl>
    <w:lvl w:ilvl="1" w:tplc="C80AC82C" w:tentative="1">
      <w:start w:val="1"/>
      <w:numFmt w:val="bullet"/>
      <w:lvlText w:val="o"/>
      <w:lvlJc w:val="left"/>
      <w:pPr>
        <w:tabs>
          <w:tab w:val="num" w:pos="1440"/>
        </w:tabs>
        <w:ind w:left="1440" w:hanging="360"/>
      </w:pPr>
      <w:rPr>
        <w:rFonts w:ascii="Courier New" w:hAnsi="Courier New" w:cs="Wingdings" w:hint="default"/>
      </w:rPr>
    </w:lvl>
    <w:lvl w:ilvl="2" w:tplc="E0386516" w:tentative="1">
      <w:start w:val="1"/>
      <w:numFmt w:val="bullet"/>
      <w:lvlText w:val=""/>
      <w:lvlJc w:val="left"/>
      <w:pPr>
        <w:tabs>
          <w:tab w:val="num" w:pos="2160"/>
        </w:tabs>
        <w:ind w:left="2160" w:hanging="360"/>
      </w:pPr>
      <w:rPr>
        <w:rFonts w:ascii="Wingdings" w:hAnsi="Wingdings" w:hint="default"/>
      </w:rPr>
    </w:lvl>
    <w:lvl w:ilvl="3" w:tplc="71CE8124" w:tentative="1">
      <w:start w:val="1"/>
      <w:numFmt w:val="bullet"/>
      <w:lvlText w:val=""/>
      <w:lvlJc w:val="left"/>
      <w:pPr>
        <w:tabs>
          <w:tab w:val="num" w:pos="2880"/>
        </w:tabs>
        <w:ind w:left="2880" w:hanging="360"/>
      </w:pPr>
      <w:rPr>
        <w:rFonts w:ascii="Symbol" w:hAnsi="Symbol" w:hint="default"/>
      </w:rPr>
    </w:lvl>
    <w:lvl w:ilvl="4" w:tplc="BDBC8D5E" w:tentative="1">
      <w:start w:val="1"/>
      <w:numFmt w:val="bullet"/>
      <w:lvlText w:val="o"/>
      <w:lvlJc w:val="left"/>
      <w:pPr>
        <w:tabs>
          <w:tab w:val="num" w:pos="3600"/>
        </w:tabs>
        <w:ind w:left="3600" w:hanging="360"/>
      </w:pPr>
      <w:rPr>
        <w:rFonts w:ascii="Courier New" w:hAnsi="Courier New" w:cs="Wingdings" w:hint="default"/>
      </w:rPr>
    </w:lvl>
    <w:lvl w:ilvl="5" w:tplc="CA804E88" w:tentative="1">
      <w:start w:val="1"/>
      <w:numFmt w:val="bullet"/>
      <w:lvlText w:val=""/>
      <w:lvlJc w:val="left"/>
      <w:pPr>
        <w:tabs>
          <w:tab w:val="num" w:pos="4320"/>
        </w:tabs>
        <w:ind w:left="4320" w:hanging="360"/>
      </w:pPr>
      <w:rPr>
        <w:rFonts w:ascii="Wingdings" w:hAnsi="Wingdings" w:hint="default"/>
      </w:rPr>
    </w:lvl>
    <w:lvl w:ilvl="6" w:tplc="2D602856" w:tentative="1">
      <w:start w:val="1"/>
      <w:numFmt w:val="bullet"/>
      <w:lvlText w:val=""/>
      <w:lvlJc w:val="left"/>
      <w:pPr>
        <w:tabs>
          <w:tab w:val="num" w:pos="5040"/>
        </w:tabs>
        <w:ind w:left="5040" w:hanging="360"/>
      </w:pPr>
      <w:rPr>
        <w:rFonts w:ascii="Symbol" w:hAnsi="Symbol" w:hint="default"/>
      </w:rPr>
    </w:lvl>
    <w:lvl w:ilvl="7" w:tplc="D18A1872" w:tentative="1">
      <w:start w:val="1"/>
      <w:numFmt w:val="bullet"/>
      <w:lvlText w:val="o"/>
      <w:lvlJc w:val="left"/>
      <w:pPr>
        <w:tabs>
          <w:tab w:val="num" w:pos="5760"/>
        </w:tabs>
        <w:ind w:left="5760" w:hanging="360"/>
      </w:pPr>
      <w:rPr>
        <w:rFonts w:ascii="Courier New" w:hAnsi="Courier New" w:cs="Wingdings" w:hint="default"/>
      </w:rPr>
    </w:lvl>
    <w:lvl w:ilvl="8" w:tplc="1E0CF75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74C26"/>
    <w:multiLevelType w:val="hybridMultilevel"/>
    <w:tmpl w:val="325ED0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230384">
    <w:abstractNumId w:val="8"/>
  </w:num>
  <w:num w:numId="2" w16cid:durableId="2050032197">
    <w:abstractNumId w:val="6"/>
  </w:num>
  <w:num w:numId="3" w16cid:durableId="951395406">
    <w:abstractNumId w:val="27"/>
  </w:num>
  <w:num w:numId="4" w16cid:durableId="834414684">
    <w:abstractNumId w:val="13"/>
  </w:num>
  <w:num w:numId="5" w16cid:durableId="1792893964">
    <w:abstractNumId w:val="9"/>
  </w:num>
  <w:num w:numId="6" w16cid:durableId="2014601360">
    <w:abstractNumId w:val="29"/>
  </w:num>
  <w:num w:numId="7" w16cid:durableId="1310328408">
    <w:abstractNumId w:val="10"/>
  </w:num>
  <w:num w:numId="8" w16cid:durableId="1119421842">
    <w:abstractNumId w:val="35"/>
  </w:num>
  <w:num w:numId="9" w16cid:durableId="1360155593">
    <w:abstractNumId w:val="19"/>
  </w:num>
  <w:num w:numId="10" w16cid:durableId="979847294">
    <w:abstractNumId w:val="5"/>
  </w:num>
  <w:num w:numId="11" w16cid:durableId="100611339">
    <w:abstractNumId w:val="28"/>
  </w:num>
  <w:num w:numId="12" w16cid:durableId="2021613968">
    <w:abstractNumId w:val="33"/>
  </w:num>
  <w:num w:numId="13" w16cid:durableId="768234197">
    <w:abstractNumId w:val="1"/>
  </w:num>
  <w:num w:numId="14" w16cid:durableId="1117262629">
    <w:abstractNumId w:val="20"/>
  </w:num>
  <w:num w:numId="15" w16cid:durableId="241111778">
    <w:abstractNumId w:val="21"/>
  </w:num>
  <w:num w:numId="16" w16cid:durableId="224142815">
    <w:abstractNumId w:val="2"/>
  </w:num>
  <w:num w:numId="17" w16cid:durableId="1327636751">
    <w:abstractNumId w:val="7"/>
  </w:num>
  <w:num w:numId="18" w16cid:durableId="788164594">
    <w:abstractNumId w:val="11"/>
  </w:num>
  <w:num w:numId="19" w16cid:durableId="540097223">
    <w:abstractNumId w:val="17"/>
  </w:num>
  <w:num w:numId="20" w16cid:durableId="1117411626">
    <w:abstractNumId w:val="36"/>
  </w:num>
  <w:num w:numId="21" w16cid:durableId="1337003967">
    <w:abstractNumId w:val="0"/>
  </w:num>
  <w:num w:numId="22" w16cid:durableId="1301575510">
    <w:abstractNumId w:val="22"/>
  </w:num>
  <w:num w:numId="23" w16cid:durableId="1318262296">
    <w:abstractNumId w:val="25"/>
  </w:num>
  <w:num w:numId="24" w16cid:durableId="710151690">
    <w:abstractNumId w:val="16"/>
  </w:num>
  <w:num w:numId="25" w16cid:durableId="1579319067">
    <w:abstractNumId w:val="3"/>
  </w:num>
  <w:num w:numId="26" w16cid:durableId="1901207765">
    <w:abstractNumId w:val="23"/>
  </w:num>
  <w:num w:numId="27" w16cid:durableId="559174118">
    <w:abstractNumId w:val="31"/>
  </w:num>
  <w:num w:numId="28" w16cid:durableId="309600509">
    <w:abstractNumId w:val="12"/>
  </w:num>
  <w:num w:numId="29" w16cid:durableId="1442796317">
    <w:abstractNumId w:val="18"/>
  </w:num>
  <w:num w:numId="30" w16cid:durableId="1522012255">
    <w:abstractNumId w:val="34"/>
  </w:num>
  <w:num w:numId="31" w16cid:durableId="1020351993">
    <w:abstractNumId w:val="26"/>
  </w:num>
  <w:num w:numId="32" w16cid:durableId="633101458">
    <w:abstractNumId w:val="15"/>
  </w:num>
  <w:num w:numId="33" w16cid:durableId="1521701744">
    <w:abstractNumId w:val="32"/>
  </w:num>
  <w:num w:numId="34" w16cid:durableId="53553745">
    <w:abstractNumId w:val="4"/>
  </w:num>
  <w:num w:numId="35" w16cid:durableId="1292125460">
    <w:abstractNumId w:val="24"/>
  </w:num>
  <w:num w:numId="36" w16cid:durableId="188110024">
    <w:abstractNumId w:val="30"/>
  </w:num>
  <w:num w:numId="37" w16cid:durableId="815344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79"/>
    <w:rsid w:val="00001201"/>
    <w:rsid w:val="00010547"/>
    <w:rsid w:val="00011C89"/>
    <w:rsid w:val="000122AB"/>
    <w:rsid w:val="000122D7"/>
    <w:rsid w:val="0001278B"/>
    <w:rsid w:val="000166D6"/>
    <w:rsid w:val="0001780F"/>
    <w:rsid w:val="00020A7E"/>
    <w:rsid w:val="00021199"/>
    <w:rsid w:val="00022BD5"/>
    <w:rsid w:val="00023D1C"/>
    <w:rsid w:val="000317CB"/>
    <w:rsid w:val="00040F53"/>
    <w:rsid w:val="0004226B"/>
    <w:rsid w:val="0004398F"/>
    <w:rsid w:val="0004410F"/>
    <w:rsid w:val="00046476"/>
    <w:rsid w:val="0004764F"/>
    <w:rsid w:val="000612AE"/>
    <w:rsid w:val="00061B25"/>
    <w:rsid w:val="000649CA"/>
    <w:rsid w:val="00067922"/>
    <w:rsid w:val="0007061A"/>
    <w:rsid w:val="0007133C"/>
    <w:rsid w:val="0007464F"/>
    <w:rsid w:val="000815B9"/>
    <w:rsid w:val="00081D78"/>
    <w:rsid w:val="000940AE"/>
    <w:rsid w:val="0009600A"/>
    <w:rsid w:val="000B00B6"/>
    <w:rsid w:val="000B2B80"/>
    <w:rsid w:val="000B4309"/>
    <w:rsid w:val="000C0DE2"/>
    <w:rsid w:val="000C2025"/>
    <w:rsid w:val="000F17D6"/>
    <w:rsid w:val="000F57A6"/>
    <w:rsid w:val="00100228"/>
    <w:rsid w:val="001030B7"/>
    <w:rsid w:val="00110462"/>
    <w:rsid w:val="00112431"/>
    <w:rsid w:val="001200D2"/>
    <w:rsid w:val="00122782"/>
    <w:rsid w:val="00125896"/>
    <w:rsid w:val="00131B33"/>
    <w:rsid w:val="00132F82"/>
    <w:rsid w:val="001346BC"/>
    <w:rsid w:val="0013629D"/>
    <w:rsid w:val="001426BC"/>
    <w:rsid w:val="001429B2"/>
    <w:rsid w:val="001459F3"/>
    <w:rsid w:val="00145EFA"/>
    <w:rsid w:val="00153127"/>
    <w:rsid w:val="00153D2B"/>
    <w:rsid w:val="0015629B"/>
    <w:rsid w:val="00156864"/>
    <w:rsid w:val="0016204D"/>
    <w:rsid w:val="001668B2"/>
    <w:rsid w:val="001736B2"/>
    <w:rsid w:val="0017658D"/>
    <w:rsid w:val="001770EE"/>
    <w:rsid w:val="00177C7C"/>
    <w:rsid w:val="00183D04"/>
    <w:rsid w:val="00187129"/>
    <w:rsid w:val="00192115"/>
    <w:rsid w:val="00195276"/>
    <w:rsid w:val="001A5795"/>
    <w:rsid w:val="001A682E"/>
    <w:rsid w:val="001B4B1D"/>
    <w:rsid w:val="001B7D94"/>
    <w:rsid w:val="001C68E9"/>
    <w:rsid w:val="001D4B29"/>
    <w:rsid w:val="001D5FCB"/>
    <w:rsid w:val="001E0216"/>
    <w:rsid w:val="001E554A"/>
    <w:rsid w:val="001F07FB"/>
    <w:rsid w:val="001F2103"/>
    <w:rsid w:val="00203201"/>
    <w:rsid w:val="0020667B"/>
    <w:rsid w:val="002125DA"/>
    <w:rsid w:val="002127D1"/>
    <w:rsid w:val="00214A71"/>
    <w:rsid w:val="00216895"/>
    <w:rsid w:val="00220032"/>
    <w:rsid w:val="002263D3"/>
    <w:rsid w:val="00226832"/>
    <w:rsid w:val="00230797"/>
    <w:rsid w:val="00237ECF"/>
    <w:rsid w:val="00246C58"/>
    <w:rsid w:val="002506F2"/>
    <w:rsid w:val="00251620"/>
    <w:rsid w:val="00253676"/>
    <w:rsid w:val="00267FFA"/>
    <w:rsid w:val="00281B51"/>
    <w:rsid w:val="00282EBD"/>
    <w:rsid w:val="00284F29"/>
    <w:rsid w:val="00287B55"/>
    <w:rsid w:val="00290C87"/>
    <w:rsid w:val="002923A1"/>
    <w:rsid w:val="00294841"/>
    <w:rsid w:val="002A722E"/>
    <w:rsid w:val="002B13E0"/>
    <w:rsid w:val="002B17D1"/>
    <w:rsid w:val="002C1D21"/>
    <w:rsid w:val="002C6AAB"/>
    <w:rsid w:val="002C7353"/>
    <w:rsid w:val="002D0BBC"/>
    <w:rsid w:val="002D0CE6"/>
    <w:rsid w:val="002D177C"/>
    <w:rsid w:val="002E1DAD"/>
    <w:rsid w:val="002E2EED"/>
    <w:rsid w:val="002E5F3E"/>
    <w:rsid w:val="002E7990"/>
    <w:rsid w:val="002F2D3B"/>
    <w:rsid w:val="002F4879"/>
    <w:rsid w:val="002F7167"/>
    <w:rsid w:val="00301C86"/>
    <w:rsid w:val="003037DF"/>
    <w:rsid w:val="003117CF"/>
    <w:rsid w:val="00311B6E"/>
    <w:rsid w:val="0031503E"/>
    <w:rsid w:val="00315484"/>
    <w:rsid w:val="00315A4D"/>
    <w:rsid w:val="00317A89"/>
    <w:rsid w:val="00324882"/>
    <w:rsid w:val="00333D33"/>
    <w:rsid w:val="0033584E"/>
    <w:rsid w:val="00335A4D"/>
    <w:rsid w:val="003431AA"/>
    <w:rsid w:val="00347288"/>
    <w:rsid w:val="00350D29"/>
    <w:rsid w:val="0035184B"/>
    <w:rsid w:val="003559A9"/>
    <w:rsid w:val="00356211"/>
    <w:rsid w:val="00356C13"/>
    <w:rsid w:val="00362D73"/>
    <w:rsid w:val="00363B32"/>
    <w:rsid w:val="00364944"/>
    <w:rsid w:val="00364FF8"/>
    <w:rsid w:val="00365781"/>
    <w:rsid w:val="00367797"/>
    <w:rsid w:val="003726AC"/>
    <w:rsid w:val="00372766"/>
    <w:rsid w:val="00380268"/>
    <w:rsid w:val="00382D97"/>
    <w:rsid w:val="00387A35"/>
    <w:rsid w:val="00392E9D"/>
    <w:rsid w:val="00397882"/>
    <w:rsid w:val="003A0964"/>
    <w:rsid w:val="003B014B"/>
    <w:rsid w:val="003B1B7C"/>
    <w:rsid w:val="003B2F15"/>
    <w:rsid w:val="003B3A7E"/>
    <w:rsid w:val="003B42E3"/>
    <w:rsid w:val="003B599B"/>
    <w:rsid w:val="003C0667"/>
    <w:rsid w:val="003C273F"/>
    <w:rsid w:val="003C3659"/>
    <w:rsid w:val="003C41C1"/>
    <w:rsid w:val="003C5A15"/>
    <w:rsid w:val="003C7196"/>
    <w:rsid w:val="003D5A38"/>
    <w:rsid w:val="003D6327"/>
    <w:rsid w:val="003E4046"/>
    <w:rsid w:val="003E7101"/>
    <w:rsid w:val="003F3119"/>
    <w:rsid w:val="00400459"/>
    <w:rsid w:val="00400BC4"/>
    <w:rsid w:val="004015A7"/>
    <w:rsid w:val="00407BD0"/>
    <w:rsid w:val="004106B3"/>
    <w:rsid w:val="00411FCC"/>
    <w:rsid w:val="00424DCC"/>
    <w:rsid w:val="00430982"/>
    <w:rsid w:val="0044331F"/>
    <w:rsid w:val="00444A8D"/>
    <w:rsid w:val="00452A92"/>
    <w:rsid w:val="004628FF"/>
    <w:rsid w:val="00463037"/>
    <w:rsid w:val="004733D8"/>
    <w:rsid w:val="0047564C"/>
    <w:rsid w:val="00481820"/>
    <w:rsid w:val="004832E2"/>
    <w:rsid w:val="00492FFD"/>
    <w:rsid w:val="00493FEA"/>
    <w:rsid w:val="00497CA4"/>
    <w:rsid w:val="00497DB1"/>
    <w:rsid w:val="004A34BA"/>
    <w:rsid w:val="004A74C1"/>
    <w:rsid w:val="004C31B9"/>
    <w:rsid w:val="004C4D4D"/>
    <w:rsid w:val="004D07CE"/>
    <w:rsid w:val="004D25AD"/>
    <w:rsid w:val="004D2864"/>
    <w:rsid w:val="004F4360"/>
    <w:rsid w:val="004F54CE"/>
    <w:rsid w:val="004F651B"/>
    <w:rsid w:val="0050154F"/>
    <w:rsid w:val="005038D8"/>
    <w:rsid w:val="00513EBF"/>
    <w:rsid w:val="00522012"/>
    <w:rsid w:val="00526123"/>
    <w:rsid w:val="0053385F"/>
    <w:rsid w:val="00534036"/>
    <w:rsid w:val="005421E9"/>
    <w:rsid w:val="00542AB4"/>
    <w:rsid w:val="005471FE"/>
    <w:rsid w:val="00555DB0"/>
    <w:rsid w:val="0055682F"/>
    <w:rsid w:val="00560039"/>
    <w:rsid w:val="005621E5"/>
    <w:rsid w:val="00563B84"/>
    <w:rsid w:val="005668EB"/>
    <w:rsid w:val="00571A1B"/>
    <w:rsid w:val="00580E1B"/>
    <w:rsid w:val="005B08DB"/>
    <w:rsid w:val="005B21B2"/>
    <w:rsid w:val="005B3C90"/>
    <w:rsid w:val="005B7B66"/>
    <w:rsid w:val="005C0864"/>
    <w:rsid w:val="005C67B6"/>
    <w:rsid w:val="005C720C"/>
    <w:rsid w:val="005D30A5"/>
    <w:rsid w:val="005D5DFE"/>
    <w:rsid w:val="005E0894"/>
    <w:rsid w:val="005E151B"/>
    <w:rsid w:val="005E1546"/>
    <w:rsid w:val="005E37BA"/>
    <w:rsid w:val="005E39D2"/>
    <w:rsid w:val="005E5FF4"/>
    <w:rsid w:val="005F5269"/>
    <w:rsid w:val="006038CD"/>
    <w:rsid w:val="0060647F"/>
    <w:rsid w:val="00617725"/>
    <w:rsid w:val="00632970"/>
    <w:rsid w:val="00634794"/>
    <w:rsid w:val="006410AF"/>
    <w:rsid w:val="00644F38"/>
    <w:rsid w:val="00645C92"/>
    <w:rsid w:val="006475EE"/>
    <w:rsid w:val="00652700"/>
    <w:rsid w:val="00655303"/>
    <w:rsid w:val="00663AC9"/>
    <w:rsid w:val="00672570"/>
    <w:rsid w:val="006729B9"/>
    <w:rsid w:val="00675C4F"/>
    <w:rsid w:val="00681ED6"/>
    <w:rsid w:val="0068471E"/>
    <w:rsid w:val="00691BEE"/>
    <w:rsid w:val="006938BD"/>
    <w:rsid w:val="006A1CDC"/>
    <w:rsid w:val="006A72BC"/>
    <w:rsid w:val="006B1BF5"/>
    <w:rsid w:val="006B475A"/>
    <w:rsid w:val="006B55C6"/>
    <w:rsid w:val="006B7AF5"/>
    <w:rsid w:val="006D0BB7"/>
    <w:rsid w:val="006F1DA6"/>
    <w:rsid w:val="00700478"/>
    <w:rsid w:val="007009FB"/>
    <w:rsid w:val="0070173D"/>
    <w:rsid w:val="00703296"/>
    <w:rsid w:val="00706D24"/>
    <w:rsid w:val="00716CCD"/>
    <w:rsid w:val="00725826"/>
    <w:rsid w:val="00727E8D"/>
    <w:rsid w:val="007302EC"/>
    <w:rsid w:val="00730BDF"/>
    <w:rsid w:val="00730C21"/>
    <w:rsid w:val="007315B7"/>
    <w:rsid w:val="00742E50"/>
    <w:rsid w:val="0074782F"/>
    <w:rsid w:val="00750EFB"/>
    <w:rsid w:val="007534D8"/>
    <w:rsid w:val="0075620D"/>
    <w:rsid w:val="00756794"/>
    <w:rsid w:val="007570A9"/>
    <w:rsid w:val="00757499"/>
    <w:rsid w:val="00764CA7"/>
    <w:rsid w:val="007655E2"/>
    <w:rsid w:val="007808DD"/>
    <w:rsid w:val="0078160F"/>
    <w:rsid w:val="0078635A"/>
    <w:rsid w:val="00793726"/>
    <w:rsid w:val="00793C82"/>
    <w:rsid w:val="00794238"/>
    <w:rsid w:val="007A2FF0"/>
    <w:rsid w:val="007A5275"/>
    <w:rsid w:val="007B3F28"/>
    <w:rsid w:val="007C4487"/>
    <w:rsid w:val="007C542F"/>
    <w:rsid w:val="007D39E2"/>
    <w:rsid w:val="007E4D95"/>
    <w:rsid w:val="007F074F"/>
    <w:rsid w:val="007F300E"/>
    <w:rsid w:val="007F42E1"/>
    <w:rsid w:val="007F4FB3"/>
    <w:rsid w:val="007F620F"/>
    <w:rsid w:val="008038C7"/>
    <w:rsid w:val="00807A0B"/>
    <w:rsid w:val="008136D5"/>
    <w:rsid w:val="00822966"/>
    <w:rsid w:val="00823E9C"/>
    <w:rsid w:val="00826ABB"/>
    <w:rsid w:val="00827B09"/>
    <w:rsid w:val="008325D0"/>
    <w:rsid w:val="00836258"/>
    <w:rsid w:val="00841B7D"/>
    <w:rsid w:val="00844CD9"/>
    <w:rsid w:val="0084613F"/>
    <w:rsid w:val="00850704"/>
    <w:rsid w:val="00857BEF"/>
    <w:rsid w:val="008618CA"/>
    <w:rsid w:val="00861FBE"/>
    <w:rsid w:val="00864FBD"/>
    <w:rsid w:val="00881CA0"/>
    <w:rsid w:val="00883F73"/>
    <w:rsid w:val="00887551"/>
    <w:rsid w:val="00891723"/>
    <w:rsid w:val="008A0AE9"/>
    <w:rsid w:val="008A61CD"/>
    <w:rsid w:val="008B4999"/>
    <w:rsid w:val="008B691F"/>
    <w:rsid w:val="008D35FF"/>
    <w:rsid w:val="008D5EB7"/>
    <w:rsid w:val="008E5994"/>
    <w:rsid w:val="008E7AF9"/>
    <w:rsid w:val="008F4519"/>
    <w:rsid w:val="008F7579"/>
    <w:rsid w:val="00902AE2"/>
    <w:rsid w:val="00903508"/>
    <w:rsid w:val="00933247"/>
    <w:rsid w:val="00934C08"/>
    <w:rsid w:val="009432B6"/>
    <w:rsid w:val="00950297"/>
    <w:rsid w:val="009550D4"/>
    <w:rsid w:val="009555A3"/>
    <w:rsid w:val="00961C1A"/>
    <w:rsid w:val="00962295"/>
    <w:rsid w:val="009635D9"/>
    <w:rsid w:val="0096717C"/>
    <w:rsid w:val="00973619"/>
    <w:rsid w:val="00973D11"/>
    <w:rsid w:val="0098210C"/>
    <w:rsid w:val="00982FD9"/>
    <w:rsid w:val="00983D40"/>
    <w:rsid w:val="00990358"/>
    <w:rsid w:val="00992DFD"/>
    <w:rsid w:val="0099418E"/>
    <w:rsid w:val="00996A41"/>
    <w:rsid w:val="009A153B"/>
    <w:rsid w:val="009A6D8B"/>
    <w:rsid w:val="009B1EAB"/>
    <w:rsid w:val="009B4A18"/>
    <w:rsid w:val="009B7FFE"/>
    <w:rsid w:val="009C2555"/>
    <w:rsid w:val="009C3E23"/>
    <w:rsid w:val="009C436A"/>
    <w:rsid w:val="009D59B6"/>
    <w:rsid w:val="009D738B"/>
    <w:rsid w:val="009E01C0"/>
    <w:rsid w:val="009E155A"/>
    <w:rsid w:val="009E20C6"/>
    <w:rsid w:val="009F13D3"/>
    <w:rsid w:val="009F2935"/>
    <w:rsid w:val="009F42A5"/>
    <w:rsid w:val="00A0222E"/>
    <w:rsid w:val="00A0598C"/>
    <w:rsid w:val="00A0639A"/>
    <w:rsid w:val="00A06565"/>
    <w:rsid w:val="00A07127"/>
    <w:rsid w:val="00A11F01"/>
    <w:rsid w:val="00A13ACD"/>
    <w:rsid w:val="00A1436E"/>
    <w:rsid w:val="00A15007"/>
    <w:rsid w:val="00A156DE"/>
    <w:rsid w:val="00A22574"/>
    <w:rsid w:val="00A255A8"/>
    <w:rsid w:val="00A34E80"/>
    <w:rsid w:val="00A35EA3"/>
    <w:rsid w:val="00A379D3"/>
    <w:rsid w:val="00A407A0"/>
    <w:rsid w:val="00A40E54"/>
    <w:rsid w:val="00A51249"/>
    <w:rsid w:val="00A54E4F"/>
    <w:rsid w:val="00A56059"/>
    <w:rsid w:val="00A63554"/>
    <w:rsid w:val="00A63D14"/>
    <w:rsid w:val="00A663CA"/>
    <w:rsid w:val="00A70493"/>
    <w:rsid w:val="00A70CDD"/>
    <w:rsid w:val="00A82402"/>
    <w:rsid w:val="00A840CE"/>
    <w:rsid w:val="00A955D7"/>
    <w:rsid w:val="00AA4A73"/>
    <w:rsid w:val="00AA5453"/>
    <w:rsid w:val="00AB23FC"/>
    <w:rsid w:val="00AB3382"/>
    <w:rsid w:val="00AB7D2B"/>
    <w:rsid w:val="00AB7E01"/>
    <w:rsid w:val="00AC1960"/>
    <w:rsid w:val="00AC1FDC"/>
    <w:rsid w:val="00AC7068"/>
    <w:rsid w:val="00AC7778"/>
    <w:rsid w:val="00AE0002"/>
    <w:rsid w:val="00AE3D19"/>
    <w:rsid w:val="00AE75BA"/>
    <w:rsid w:val="00AF647D"/>
    <w:rsid w:val="00B018BD"/>
    <w:rsid w:val="00B02C81"/>
    <w:rsid w:val="00B166AC"/>
    <w:rsid w:val="00B3041A"/>
    <w:rsid w:val="00B31FFC"/>
    <w:rsid w:val="00B3393E"/>
    <w:rsid w:val="00B36857"/>
    <w:rsid w:val="00B42770"/>
    <w:rsid w:val="00B5070A"/>
    <w:rsid w:val="00B53284"/>
    <w:rsid w:val="00B5340D"/>
    <w:rsid w:val="00B60363"/>
    <w:rsid w:val="00B6168F"/>
    <w:rsid w:val="00B63509"/>
    <w:rsid w:val="00B6510D"/>
    <w:rsid w:val="00B83D01"/>
    <w:rsid w:val="00B85BBB"/>
    <w:rsid w:val="00B86173"/>
    <w:rsid w:val="00B86602"/>
    <w:rsid w:val="00B87806"/>
    <w:rsid w:val="00B902F8"/>
    <w:rsid w:val="00B95F61"/>
    <w:rsid w:val="00B979C2"/>
    <w:rsid w:val="00B97FC9"/>
    <w:rsid w:val="00BA1C2E"/>
    <w:rsid w:val="00BA245B"/>
    <w:rsid w:val="00BA3A2A"/>
    <w:rsid w:val="00BA5092"/>
    <w:rsid w:val="00BB74D6"/>
    <w:rsid w:val="00BB769E"/>
    <w:rsid w:val="00BC2B11"/>
    <w:rsid w:val="00BD1498"/>
    <w:rsid w:val="00BE0E6A"/>
    <w:rsid w:val="00BE2803"/>
    <w:rsid w:val="00C02921"/>
    <w:rsid w:val="00C02B78"/>
    <w:rsid w:val="00C05EE7"/>
    <w:rsid w:val="00C065B4"/>
    <w:rsid w:val="00C13A05"/>
    <w:rsid w:val="00C206C3"/>
    <w:rsid w:val="00C20895"/>
    <w:rsid w:val="00C21AC8"/>
    <w:rsid w:val="00C23E7A"/>
    <w:rsid w:val="00C243CE"/>
    <w:rsid w:val="00C24C0A"/>
    <w:rsid w:val="00C266AF"/>
    <w:rsid w:val="00C26D4B"/>
    <w:rsid w:val="00C34B65"/>
    <w:rsid w:val="00C531E8"/>
    <w:rsid w:val="00C547ED"/>
    <w:rsid w:val="00C71BE8"/>
    <w:rsid w:val="00C737E9"/>
    <w:rsid w:val="00C83155"/>
    <w:rsid w:val="00C856E8"/>
    <w:rsid w:val="00C90791"/>
    <w:rsid w:val="00C91402"/>
    <w:rsid w:val="00C94003"/>
    <w:rsid w:val="00C943B8"/>
    <w:rsid w:val="00C96267"/>
    <w:rsid w:val="00CA0934"/>
    <w:rsid w:val="00CA0935"/>
    <w:rsid w:val="00CB0BB8"/>
    <w:rsid w:val="00CB10D9"/>
    <w:rsid w:val="00CB1B72"/>
    <w:rsid w:val="00CB1C4F"/>
    <w:rsid w:val="00CB31B5"/>
    <w:rsid w:val="00CB3EF7"/>
    <w:rsid w:val="00CB5FD6"/>
    <w:rsid w:val="00CC3043"/>
    <w:rsid w:val="00CC567C"/>
    <w:rsid w:val="00CC5EC8"/>
    <w:rsid w:val="00CD1C84"/>
    <w:rsid w:val="00CD2AEA"/>
    <w:rsid w:val="00CD560B"/>
    <w:rsid w:val="00CE1644"/>
    <w:rsid w:val="00CE37E4"/>
    <w:rsid w:val="00CE3D40"/>
    <w:rsid w:val="00CE592B"/>
    <w:rsid w:val="00CF3729"/>
    <w:rsid w:val="00CF411C"/>
    <w:rsid w:val="00D03F5E"/>
    <w:rsid w:val="00D045AD"/>
    <w:rsid w:val="00D07BE6"/>
    <w:rsid w:val="00D40666"/>
    <w:rsid w:val="00D4612B"/>
    <w:rsid w:val="00D649BF"/>
    <w:rsid w:val="00D6690C"/>
    <w:rsid w:val="00D736E2"/>
    <w:rsid w:val="00D73D00"/>
    <w:rsid w:val="00D819EF"/>
    <w:rsid w:val="00D8456B"/>
    <w:rsid w:val="00D93F6E"/>
    <w:rsid w:val="00DB3BAB"/>
    <w:rsid w:val="00DB726F"/>
    <w:rsid w:val="00DC488F"/>
    <w:rsid w:val="00DC7EA5"/>
    <w:rsid w:val="00DD52BF"/>
    <w:rsid w:val="00DE3356"/>
    <w:rsid w:val="00DE430A"/>
    <w:rsid w:val="00DF1C51"/>
    <w:rsid w:val="00DF3374"/>
    <w:rsid w:val="00E11E4D"/>
    <w:rsid w:val="00E133EF"/>
    <w:rsid w:val="00E17109"/>
    <w:rsid w:val="00E17928"/>
    <w:rsid w:val="00E20AF0"/>
    <w:rsid w:val="00E22B7D"/>
    <w:rsid w:val="00E34B6F"/>
    <w:rsid w:val="00E36428"/>
    <w:rsid w:val="00E37C50"/>
    <w:rsid w:val="00E521AC"/>
    <w:rsid w:val="00E5412E"/>
    <w:rsid w:val="00E61FB8"/>
    <w:rsid w:val="00E629F7"/>
    <w:rsid w:val="00E63C45"/>
    <w:rsid w:val="00E63D48"/>
    <w:rsid w:val="00E669BE"/>
    <w:rsid w:val="00E81DE7"/>
    <w:rsid w:val="00E878B2"/>
    <w:rsid w:val="00E879DA"/>
    <w:rsid w:val="00E917F8"/>
    <w:rsid w:val="00E97B5C"/>
    <w:rsid w:val="00EB287D"/>
    <w:rsid w:val="00EB2A1F"/>
    <w:rsid w:val="00EB37B6"/>
    <w:rsid w:val="00EB3F12"/>
    <w:rsid w:val="00EB7E03"/>
    <w:rsid w:val="00EB7E4E"/>
    <w:rsid w:val="00ED23FE"/>
    <w:rsid w:val="00ED31B6"/>
    <w:rsid w:val="00ED4397"/>
    <w:rsid w:val="00EE0205"/>
    <w:rsid w:val="00EE05D3"/>
    <w:rsid w:val="00EE12D8"/>
    <w:rsid w:val="00EE221C"/>
    <w:rsid w:val="00EF0C31"/>
    <w:rsid w:val="00EF35F9"/>
    <w:rsid w:val="00EF3F30"/>
    <w:rsid w:val="00EF4CED"/>
    <w:rsid w:val="00EF4EA2"/>
    <w:rsid w:val="00EF5301"/>
    <w:rsid w:val="00EF5555"/>
    <w:rsid w:val="00F04968"/>
    <w:rsid w:val="00F06ED7"/>
    <w:rsid w:val="00F1047F"/>
    <w:rsid w:val="00F17776"/>
    <w:rsid w:val="00F20F18"/>
    <w:rsid w:val="00F23373"/>
    <w:rsid w:val="00F42D14"/>
    <w:rsid w:val="00F42FA0"/>
    <w:rsid w:val="00F430ED"/>
    <w:rsid w:val="00F44A80"/>
    <w:rsid w:val="00F50B0B"/>
    <w:rsid w:val="00F52319"/>
    <w:rsid w:val="00F56A47"/>
    <w:rsid w:val="00F65138"/>
    <w:rsid w:val="00F66AC8"/>
    <w:rsid w:val="00F7570D"/>
    <w:rsid w:val="00F8049F"/>
    <w:rsid w:val="00F81176"/>
    <w:rsid w:val="00F815D9"/>
    <w:rsid w:val="00F83515"/>
    <w:rsid w:val="00F83C65"/>
    <w:rsid w:val="00F9272D"/>
    <w:rsid w:val="00F9476E"/>
    <w:rsid w:val="00FA1ADA"/>
    <w:rsid w:val="00FA3199"/>
    <w:rsid w:val="00FA3C39"/>
    <w:rsid w:val="00FA3DF2"/>
    <w:rsid w:val="00FA6888"/>
    <w:rsid w:val="00FB6FDF"/>
    <w:rsid w:val="00FC0C8F"/>
    <w:rsid w:val="00FC1D3A"/>
    <w:rsid w:val="00FC4013"/>
    <w:rsid w:val="00FD01E4"/>
    <w:rsid w:val="00FD12B0"/>
    <w:rsid w:val="00FD2653"/>
    <w:rsid w:val="00FD7386"/>
    <w:rsid w:val="00FD7DB5"/>
    <w:rsid w:val="00FE56D6"/>
    <w:rsid w:val="00FE6BAB"/>
    <w:rsid w:val="00FF243D"/>
    <w:rsid w:val="00FF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f5f5"/>
    </o:shapedefaults>
    <o:shapelayout v:ext="edit">
      <o:idmap v:ext="edit" data="1"/>
    </o:shapelayout>
  </w:shapeDefaults>
  <w:decimalSymbol w:val="."/>
  <w:listSeparator w:val=","/>
  <w14:docId w14:val="38EBAD94"/>
  <w15:docId w15:val="{AAA65D9D-9D14-4867-BDD8-204D1AA3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3B32"/>
    <w:pPr>
      <w:spacing w:after="0" w:line="240" w:lineRule="auto"/>
    </w:pPr>
    <w:rPr>
      <w:rFonts w:ascii="Verdana" w:eastAsia="Verdana" w:hAnsi="Verdana" w:cs="Verdana"/>
      <w:sz w:val="20"/>
      <w:szCs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879"/>
    <w:rPr>
      <w:rFonts w:ascii="Tahoma" w:hAnsi="Tahoma" w:cs="Tahoma"/>
      <w:sz w:val="16"/>
      <w:szCs w:val="16"/>
    </w:rPr>
  </w:style>
  <w:style w:type="character" w:customStyle="1" w:styleId="BalloonTextChar">
    <w:name w:val="Balloon Text Char"/>
    <w:basedOn w:val="DefaultParagraphFont"/>
    <w:link w:val="BalloonText"/>
    <w:uiPriority w:val="99"/>
    <w:semiHidden/>
    <w:rsid w:val="002F4879"/>
    <w:rPr>
      <w:rFonts w:ascii="Tahoma" w:hAnsi="Tahoma" w:cs="Tahoma"/>
      <w:sz w:val="16"/>
      <w:szCs w:val="16"/>
    </w:rPr>
  </w:style>
  <w:style w:type="paragraph" w:styleId="ListParagraph">
    <w:name w:val="List Paragraph"/>
    <w:basedOn w:val="Normal"/>
    <w:uiPriority w:val="1"/>
    <w:qFormat/>
    <w:rsid w:val="00BA5092"/>
    <w:pPr>
      <w:ind w:left="720"/>
      <w:contextualSpacing/>
    </w:pPr>
  </w:style>
  <w:style w:type="character" w:customStyle="1" w:styleId="rvts36">
    <w:name w:val="rvts36"/>
    <w:rsid w:val="00BA5092"/>
  </w:style>
  <w:style w:type="character" w:customStyle="1" w:styleId="rvts58">
    <w:name w:val="rvts58"/>
    <w:rsid w:val="00BA5092"/>
  </w:style>
  <w:style w:type="character" w:customStyle="1" w:styleId="apple-converted-space">
    <w:name w:val="apple-converted-space"/>
    <w:rsid w:val="00BA5092"/>
  </w:style>
  <w:style w:type="paragraph" w:styleId="Header">
    <w:name w:val="header"/>
    <w:basedOn w:val="Normal"/>
    <w:link w:val="HeaderChar"/>
    <w:unhideWhenUsed/>
    <w:rsid w:val="00513EBF"/>
    <w:pPr>
      <w:tabs>
        <w:tab w:val="center" w:pos="4680"/>
        <w:tab w:val="right" w:pos="9360"/>
      </w:tabs>
    </w:pPr>
  </w:style>
  <w:style w:type="character" w:customStyle="1" w:styleId="HeaderChar">
    <w:name w:val="Header Char"/>
    <w:basedOn w:val="DefaultParagraphFont"/>
    <w:link w:val="Header"/>
    <w:uiPriority w:val="99"/>
    <w:rsid w:val="00513EBF"/>
  </w:style>
  <w:style w:type="paragraph" w:styleId="Footer">
    <w:name w:val="footer"/>
    <w:basedOn w:val="Normal"/>
    <w:link w:val="FooterChar"/>
    <w:uiPriority w:val="99"/>
    <w:unhideWhenUsed/>
    <w:rsid w:val="00513EBF"/>
    <w:pPr>
      <w:tabs>
        <w:tab w:val="center" w:pos="4680"/>
        <w:tab w:val="right" w:pos="9360"/>
      </w:tabs>
    </w:pPr>
  </w:style>
  <w:style w:type="character" w:customStyle="1" w:styleId="FooterChar">
    <w:name w:val="Footer Char"/>
    <w:basedOn w:val="DefaultParagraphFont"/>
    <w:link w:val="Footer"/>
    <w:uiPriority w:val="99"/>
    <w:rsid w:val="00513EBF"/>
  </w:style>
  <w:style w:type="character" w:styleId="Hyperlink">
    <w:name w:val="Hyperlink"/>
    <w:basedOn w:val="DefaultParagraphFont"/>
    <w:uiPriority w:val="99"/>
    <w:unhideWhenUsed/>
    <w:rsid w:val="007F074F"/>
    <w:rPr>
      <w:color w:val="0000FF" w:themeColor="hyperlink"/>
      <w:u w:val="single"/>
    </w:rPr>
  </w:style>
  <w:style w:type="table" w:styleId="TableGrid">
    <w:name w:val="Table Grid"/>
    <w:basedOn w:val="TableNormal"/>
    <w:uiPriority w:val="59"/>
    <w:rsid w:val="0021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2D0BBC"/>
    <w:pPr>
      <w:numPr>
        <w:numId w:val="6"/>
      </w:numPr>
      <w:tabs>
        <w:tab w:val="clear" w:pos="360"/>
      </w:tabs>
      <w:spacing w:after="60" w:line="220" w:lineRule="atLeast"/>
      <w:ind w:left="716" w:hanging="360"/>
      <w:jc w:val="both"/>
    </w:pPr>
    <w:rPr>
      <w:rFonts w:ascii="Arial" w:eastAsia="Times New Roman" w:hAnsi="Arial" w:cs="Times New Roman"/>
      <w:spacing w:val="-5"/>
    </w:rPr>
  </w:style>
  <w:style w:type="paragraph" w:styleId="BodyText">
    <w:name w:val="Body Text"/>
    <w:basedOn w:val="Normal"/>
    <w:link w:val="BodyTextChar"/>
    <w:uiPriority w:val="99"/>
    <w:unhideWhenUsed/>
    <w:rsid w:val="002D0BBC"/>
    <w:pPr>
      <w:spacing w:after="120"/>
    </w:pPr>
  </w:style>
  <w:style w:type="character" w:customStyle="1" w:styleId="BodyTextChar">
    <w:name w:val="Body Text Char"/>
    <w:basedOn w:val="DefaultParagraphFont"/>
    <w:link w:val="BodyText"/>
    <w:uiPriority w:val="99"/>
    <w:rsid w:val="002D0BBC"/>
  </w:style>
  <w:style w:type="paragraph" w:customStyle="1" w:styleId="SectionTitle">
    <w:name w:val="Section Title"/>
    <w:basedOn w:val="Normal"/>
    <w:next w:val="Normal"/>
    <w:autoRedefine/>
    <w:rsid w:val="002D0BBC"/>
    <w:rPr>
      <w:rFonts w:eastAsia="Times New Roman" w:cs="Times New Roman"/>
      <w:b/>
      <w:bCs/>
    </w:rPr>
  </w:style>
  <w:style w:type="paragraph" w:customStyle="1" w:styleId="JobTitle">
    <w:name w:val="Job Title"/>
    <w:next w:val="Achievement"/>
    <w:rsid w:val="00DF3374"/>
    <w:pPr>
      <w:spacing w:after="60" w:line="220" w:lineRule="atLeast"/>
    </w:pPr>
    <w:rPr>
      <w:rFonts w:ascii="Arial Black" w:eastAsia="Times New Roman" w:hAnsi="Arial Black" w:cs="Times New Roman"/>
      <w:spacing w:val="-10"/>
      <w:sz w:val="20"/>
      <w:szCs w:val="20"/>
    </w:rPr>
  </w:style>
  <w:style w:type="paragraph" w:customStyle="1" w:styleId="Objective">
    <w:name w:val="Objective"/>
    <w:basedOn w:val="Normal"/>
    <w:next w:val="BodyText"/>
    <w:rsid w:val="00DF3374"/>
    <w:pPr>
      <w:spacing w:before="240" w:after="220" w:line="220" w:lineRule="atLeast"/>
    </w:pPr>
    <w:rPr>
      <w:rFonts w:ascii="Arial" w:eastAsia="Times New Roman" w:hAnsi="Arial" w:cs="Times New Roman"/>
    </w:rPr>
  </w:style>
  <w:style w:type="character" w:styleId="CommentReference">
    <w:name w:val="annotation reference"/>
    <w:basedOn w:val="DefaultParagraphFont"/>
    <w:uiPriority w:val="99"/>
    <w:semiHidden/>
    <w:unhideWhenUsed/>
    <w:rsid w:val="009E155A"/>
    <w:rPr>
      <w:sz w:val="16"/>
      <w:szCs w:val="16"/>
    </w:rPr>
  </w:style>
  <w:style w:type="paragraph" w:styleId="CommentText">
    <w:name w:val="annotation text"/>
    <w:basedOn w:val="Normal"/>
    <w:link w:val="CommentTextChar"/>
    <w:uiPriority w:val="99"/>
    <w:semiHidden/>
    <w:unhideWhenUsed/>
    <w:rsid w:val="009E155A"/>
    <w:rPr>
      <w:rFonts w:ascii="Arial" w:eastAsia="Times New Roman" w:hAnsi="Arial" w:cs="Times New Roman"/>
    </w:rPr>
  </w:style>
  <w:style w:type="character" w:customStyle="1" w:styleId="CommentTextChar">
    <w:name w:val="Comment Text Char"/>
    <w:basedOn w:val="DefaultParagraphFont"/>
    <w:link w:val="CommentText"/>
    <w:uiPriority w:val="99"/>
    <w:semiHidden/>
    <w:rsid w:val="009E155A"/>
    <w:rPr>
      <w:rFonts w:ascii="Arial" w:eastAsia="Times New Roman" w:hAnsi="Arial" w:cs="Times New Roman"/>
      <w:sz w:val="20"/>
      <w:szCs w:val="20"/>
    </w:rPr>
  </w:style>
  <w:style w:type="paragraph" w:customStyle="1" w:styleId="gmail-msolistparagraph">
    <w:name w:val="gmail-msolistparagraph"/>
    <w:basedOn w:val="Normal"/>
    <w:rsid w:val="00BC2B11"/>
    <w:pPr>
      <w:spacing w:before="100" w:beforeAutospacing="1" w:after="100" w:afterAutospacing="1"/>
    </w:pPr>
    <w:rPr>
      <w:rFonts w:ascii="Times New Roman" w:eastAsiaTheme="minorHAnsi"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C2B11"/>
    <w:rPr>
      <w:rFonts w:ascii="Verdana" w:eastAsia="Verdana" w:hAnsi="Verdana" w:cs="Verdana"/>
      <w:b/>
      <w:bCs/>
    </w:rPr>
  </w:style>
  <w:style w:type="character" w:customStyle="1" w:styleId="CommentSubjectChar">
    <w:name w:val="Comment Subject Char"/>
    <w:basedOn w:val="CommentTextChar"/>
    <w:link w:val="CommentSubject"/>
    <w:uiPriority w:val="99"/>
    <w:semiHidden/>
    <w:rsid w:val="00BC2B11"/>
    <w:rPr>
      <w:rFonts w:ascii="Verdana" w:eastAsia="Verdana" w:hAnsi="Verdana" w:cs="Verdana"/>
      <w:b/>
      <w:bCs/>
      <w:sz w:val="20"/>
      <w:szCs w:val="20"/>
      <w:lang w:val="en-IN"/>
    </w:rPr>
  </w:style>
  <w:style w:type="character" w:styleId="UnresolvedMention">
    <w:name w:val="Unresolved Mention"/>
    <w:basedOn w:val="DefaultParagraphFont"/>
    <w:uiPriority w:val="99"/>
    <w:semiHidden/>
    <w:unhideWhenUsed/>
    <w:rsid w:val="00C20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5931">
      <w:bodyDiv w:val="1"/>
      <w:marLeft w:val="0"/>
      <w:marRight w:val="0"/>
      <w:marTop w:val="0"/>
      <w:marBottom w:val="0"/>
      <w:divBdr>
        <w:top w:val="none" w:sz="0" w:space="0" w:color="auto"/>
        <w:left w:val="none" w:sz="0" w:space="0" w:color="auto"/>
        <w:bottom w:val="none" w:sz="0" w:space="0" w:color="auto"/>
        <w:right w:val="none" w:sz="0" w:space="0" w:color="auto"/>
      </w:divBdr>
    </w:div>
    <w:div w:id="1388187764">
      <w:bodyDiv w:val="1"/>
      <w:marLeft w:val="0"/>
      <w:marRight w:val="0"/>
      <w:marTop w:val="0"/>
      <w:marBottom w:val="0"/>
      <w:divBdr>
        <w:top w:val="none" w:sz="0" w:space="0" w:color="auto"/>
        <w:left w:val="none" w:sz="0" w:space="0" w:color="auto"/>
        <w:bottom w:val="none" w:sz="0" w:space="0" w:color="auto"/>
        <w:right w:val="none" w:sz="0" w:space="0" w:color="auto"/>
      </w:divBdr>
    </w:div>
    <w:div w:id="154844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2.png"/><Relationship Id="rId18" Type="http://schemas.openxmlformats.org/officeDocument/2006/relationships/image" Target="media/image21.png"/><Relationship Id="rId26"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image" Target="media/image24.png"/><Relationship Id="rId34" Type="http://schemas.openxmlformats.org/officeDocument/2006/relationships/theme" Target="theme/theme1.xml"/><Relationship Id="rId7" Type="http://schemas.openxmlformats.org/officeDocument/2006/relationships/hyperlink" Target="mailto:yadricha@gmail.com" TargetMode="External"/><Relationship Id="rId12" Type="http://schemas.openxmlformats.org/officeDocument/2006/relationships/image" Target="media/image16.gif"/><Relationship Id="rId17" Type="http://schemas.openxmlformats.org/officeDocument/2006/relationships/image" Target="media/image20.gif"/><Relationship Id="rId25" Type="http://schemas.openxmlformats.org/officeDocument/2006/relationships/diagramColors" Target="diagrams/colors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9.png"/><Relationship Id="rId20" Type="http://schemas.openxmlformats.org/officeDocument/2006/relationships/image" Target="media/image23.png"/><Relationship Id="rId29" Type="http://schemas.openxmlformats.org/officeDocument/2006/relationships/diagramQuickStyle" Target="diagrams/quickStyl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png"/><Relationship Id="rId24" Type="http://schemas.openxmlformats.org/officeDocument/2006/relationships/diagramQuickStyle" Target="diagrams/quickStyle1.xml"/><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18.png"/><Relationship Id="rId23" Type="http://schemas.openxmlformats.org/officeDocument/2006/relationships/diagramLayout" Target="diagrams/layout1.xml"/><Relationship Id="rId28" Type="http://schemas.openxmlformats.org/officeDocument/2006/relationships/diagramLayout" Target="diagrams/layout2.xml"/><Relationship Id="rId10" Type="http://schemas.openxmlformats.org/officeDocument/2006/relationships/image" Target="media/image14.png"/><Relationship Id="rId19" Type="http://schemas.openxmlformats.org/officeDocument/2006/relationships/image" Target="media/image22.png"/><Relationship Id="rId31"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image" Target="media/image13.jpg"/><Relationship Id="rId14" Type="http://schemas.openxmlformats.org/officeDocument/2006/relationships/image" Target="media/image17.gif"/><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8" Type="http://schemas.openxmlformats.org/officeDocument/2006/relationships/hyperlink" Target="mailto:yadricha@gmail.com"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96CA61-A80F-4B39-B3E9-817DD439F0D1}"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IN"/>
        </a:p>
      </dgm:t>
    </dgm:pt>
    <dgm:pt modelId="{7399DA76-CB63-46CA-860A-B9006F337D5C}">
      <dgm:prSet phldrT="[Text]" custT="1"/>
      <dgm:spPr/>
      <dgm:t>
        <a:bodyPr/>
        <a:lstStyle/>
        <a:p>
          <a:r>
            <a:rPr lang="en-IN" sz="1400" b="1">
              <a:solidFill>
                <a:sysClr val="windowText" lastClr="000000"/>
              </a:solidFill>
            </a:rPr>
            <a:t>Process Standarization Projects </a:t>
          </a:r>
        </a:p>
      </dgm:t>
    </dgm:pt>
    <dgm:pt modelId="{B35713DE-0FE7-4B44-AF17-A592C486B6BC}" type="parTrans" cxnId="{EEE686F6-EFF0-4966-86DD-90AC6C82AD8B}">
      <dgm:prSet/>
      <dgm:spPr/>
      <dgm:t>
        <a:bodyPr/>
        <a:lstStyle/>
        <a:p>
          <a:endParaRPr lang="en-IN" sz="1100"/>
        </a:p>
      </dgm:t>
    </dgm:pt>
    <dgm:pt modelId="{9962B8E5-6B69-4B7A-A00E-354C734A5DD7}" type="sibTrans" cxnId="{EEE686F6-EFF0-4966-86DD-90AC6C82AD8B}">
      <dgm:prSet/>
      <dgm:spPr/>
      <dgm:t>
        <a:bodyPr/>
        <a:lstStyle/>
        <a:p>
          <a:endParaRPr lang="en-IN" sz="1100"/>
        </a:p>
      </dgm:t>
    </dgm:pt>
    <dgm:pt modelId="{994BB255-9F73-4AB6-BD04-39E14807F432}">
      <dgm:prSet phldrT="[Text]" custT="1"/>
      <dgm:spPr/>
      <dgm:t>
        <a:bodyPr/>
        <a:lstStyle/>
        <a:p>
          <a:r>
            <a:rPr lang="en-US" sz="1100"/>
            <a:t>Process adherence and gap analysis – By following Design &gt;Develop&gt;Implement&gt;Evaluate methodology </a:t>
          </a:r>
          <a:endParaRPr lang="en-IN" sz="1100"/>
        </a:p>
      </dgm:t>
    </dgm:pt>
    <dgm:pt modelId="{F1CCAC1F-4341-4539-B670-5E3F4389D646}" type="parTrans" cxnId="{62673B21-3E02-47E0-BEDE-BEB4D8753C72}">
      <dgm:prSet/>
      <dgm:spPr/>
      <dgm:t>
        <a:bodyPr/>
        <a:lstStyle/>
        <a:p>
          <a:endParaRPr lang="en-IN" sz="1100"/>
        </a:p>
      </dgm:t>
    </dgm:pt>
    <dgm:pt modelId="{83D07988-647F-4AA3-875C-DD986ADB9F24}" type="sibTrans" cxnId="{62673B21-3E02-47E0-BEDE-BEB4D8753C72}">
      <dgm:prSet/>
      <dgm:spPr/>
      <dgm:t>
        <a:bodyPr/>
        <a:lstStyle/>
        <a:p>
          <a:endParaRPr lang="en-IN" sz="1100"/>
        </a:p>
      </dgm:t>
    </dgm:pt>
    <dgm:pt modelId="{7EF3C6AD-EB08-43F1-A678-1F58FC3482DB}">
      <dgm:prSet phldrT="[Text]" custT="1"/>
      <dgm:spPr/>
      <dgm:t>
        <a:bodyPr/>
        <a:lstStyle/>
        <a:p>
          <a:r>
            <a:rPr lang="en-US" sz="1100"/>
            <a:t>Documentation – Create or Update Standard Operating Procedure, Create or Update Work Instructions</a:t>
          </a:r>
          <a:endParaRPr lang="en-IN" sz="1100"/>
        </a:p>
      </dgm:t>
    </dgm:pt>
    <dgm:pt modelId="{DBAAC9E7-C560-4AA5-8B19-25B00C7155CA}" type="parTrans" cxnId="{3884E918-7103-44D0-8F95-00FCB2FA9132}">
      <dgm:prSet/>
      <dgm:spPr/>
      <dgm:t>
        <a:bodyPr/>
        <a:lstStyle/>
        <a:p>
          <a:endParaRPr lang="en-IN" sz="1100"/>
        </a:p>
      </dgm:t>
    </dgm:pt>
    <dgm:pt modelId="{43B0A676-D90B-40EF-BF60-6C6FF9AB2775}" type="sibTrans" cxnId="{3884E918-7103-44D0-8F95-00FCB2FA9132}">
      <dgm:prSet/>
      <dgm:spPr/>
      <dgm:t>
        <a:bodyPr/>
        <a:lstStyle/>
        <a:p>
          <a:endParaRPr lang="en-IN" sz="1100"/>
        </a:p>
      </dgm:t>
    </dgm:pt>
    <dgm:pt modelId="{FD71A5D7-8AAC-47B1-9AAA-083538D79945}">
      <dgm:prSet phldrT="[Text]" custT="1"/>
      <dgm:spPr/>
      <dgm:t>
        <a:bodyPr/>
        <a:lstStyle/>
        <a:p>
          <a:r>
            <a:rPr lang="en-IN" sz="1400" b="1">
              <a:solidFill>
                <a:sysClr val="windowText" lastClr="000000"/>
              </a:solidFill>
            </a:rPr>
            <a:t>F &amp;A Induction </a:t>
          </a:r>
        </a:p>
      </dgm:t>
    </dgm:pt>
    <dgm:pt modelId="{335F3DB9-2008-41C5-8510-094C83A553A9}" type="parTrans" cxnId="{EDA5DCE6-5552-4717-8B1B-F9796586BC59}">
      <dgm:prSet/>
      <dgm:spPr/>
      <dgm:t>
        <a:bodyPr/>
        <a:lstStyle/>
        <a:p>
          <a:endParaRPr lang="en-IN" sz="1100"/>
        </a:p>
      </dgm:t>
    </dgm:pt>
    <dgm:pt modelId="{AE421768-D1AD-49CC-A615-43C7815B93FD}" type="sibTrans" cxnId="{EDA5DCE6-5552-4717-8B1B-F9796586BC59}">
      <dgm:prSet/>
      <dgm:spPr/>
      <dgm:t>
        <a:bodyPr/>
        <a:lstStyle/>
        <a:p>
          <a:endParaRPr lang="en-IN" sz="1100"/>
        </a:p>
      </dgm:t>
    </dgm:pt>
    <dgm:pt modelId="{BAFEFFDB-73B6-41E8-82AE-92AA1DD76C37}">
      <dgm:prSet phldrT="[Text]" custT="1"/>
      <dgm:spPr/>
      <dgm:t>
        <a:bodyPr/>
        <a:lstStyle/>
        <a:p>
          <a:r>
            <a:rPr lang="en-US" sz="1100"/>
            <a:t>Order to Cash: Credit and Collections </a:t>
          </a:r>
          <a:endParaRPr lang="en-IN" sz="1100"/>
        </a:p>
      </dgm:t>
    </dgm:pt>
    <dgm:pt modelId="{CD7189B4-6E4B-4D34-8BED-AE09FF2AE297}" type="parTrans" cxnId="{B6DA14E4-5A6A-4307-AB61-4AEBDC5D4CC6}">
      <dgm:prSet/>
      <dgm:spPr/>
      <dgm:t>
        <a:bodyPr/>
        <a:lstStyle/>
        <a:p>
          <a:endParaRPr lang="en-IN" sz="1100"/>
        </a:p>
      </dgm:t>
    </dgm:pt>
    <dgm:pt modelId="{2FD277CD-416C-477B-AAB6-0944AD593A11}" type="sibTrans" cxnId="{B6DA14E4-5A6A-4307-AB61-4AEBDC5D4CC6}">
      <dgm:prSet/>
      <dgm:spPr/>
      <dgm:t>
        <a:bodyPr/>
        <a:lstStyle/>
        <a:p>
          <a:endParaRPr lang="en-IN" sz="1100"/>
        </a:p>
      </dgm:t>
    </dgm:pt>
    <dgm:pt modelId="{255418B7-EB48-4054-9A8C-F48B0F2BFBE6}">
      <dgm:prSet phldrT="[Text]" custT="1"/>
      <dgm:spPr/>
      <dgm:t>
        <a:bodyPr/>
        <a:lstStyle/>
        <a:p>
          <a:r>
            <a:rPr lang="en-IN" sz="1100"/>
            <a:t>Procure to Pay: Accounts Payable Helpdesk</a:t>
          </a:r>
        </a:p>
      </dgm:t>
    </dgm:pt>
    <dgm:pt modelId="{A6D3BC0E-20CA-4054-92A5-9B89AD922C15}" type="parTrans" cxnId="{A1E9D7C1-B91D-437F-A61F-04808FFBB1D7}">
      <dgm:prSet/>
      <dgm:spPr/>
      <dgm:t>
        <a:bodyPr/>
        <a:lstStyle/>
        <a:p>
          <a:endParaRPr lang="en-IN" sz="1100"/>
        </a:p>
      </dgm:t>
    </dgm:pt>
    <dgm:pt modelId="{DD897913-0D2F-4377-A133-57E190C0B391}" type="sibTrans" cxnId="{A1E9D7C1-B91D-437F-A61F-04808FFBB1D7}">
      <dgm:prSet/>
      <dgm:spPr/>
      <dgm:t>
        <a:bodyPr/>
        <a:lstStyle/>
        <a:p>
          <a:endParaRPr lang="en-IN" sz="1100"/>
        </a:p>
      </dgm:t>
    </dgm:pt>
    <dgm:pt modelId="{6702F856-3248-49A8-AEC5-276817FAD8FC}">
      <dgm:prSet phldrT="[Text]" custT="1"/>
      <dgm:spPr/>
      <dgm:t>
        <a:bodyPr/>
        <a:lstStyle/>
        <a:p>
          <a:r>
            <a:rPr lang="en-IN" sz="1400" b="1">
              <a:solidFill>
                <a:sysClr val="windowText" lastClr="000000"/>
              </a:solidFill>
            </a:rPr>
            <a:t>Outbound Learning Program</a:t>
          </a:r>
        </a:p>
      </dgm:t>
    </dgm:pt>
    <dgm:pt modelId="{5620CAFB-BFC8-49BA-94F1-4B47B734602D}" type="parTrans" cxnId="{CDA5A4A5-FDAE-47DF-86BF-68F4796D0FD1}">
      <dgm:prSet/>
      <dgm:spPr/>
      <dgm:t>
        <a:bodyPr/>
        <a:lstStyle/>
        <a:p>
          <a:endParaRPr lang="en-IN" sz="1100"/>
        </a:p>
      </dgm:t>
    </dgm:pt>
    <dgm:pt modelId="{5BC42FF2-C536-494A-BE90-B717AA50FD58}" type="sibTrans" cxnId="{CDA5A4A5-FDAE-47DF-86BF-68F4796D0FD1}">
      <dgm:prSet/>
      <dgm:spPr/>
      <dgm:t>
        <a:bodyPr/>
        <a:lstStyle/>
        <a:p>
          <a:endParaRPr lang="en-IN" sz="1100"/>
        </a:p>
      </dgm:t>
    </dgm:pt>
    <dgm:pt modelId="{E2B514E1-7E61-4A31-A298-09B0C6E53A4D}">
      <dgm:prSet phldrT="[Text]" custT="1"/>
      <dgm:spPr/>
      <dgm:t>
        <a:bodyPr/>
        <a:lstStyle/>
        <a:p>
          <a:r>
            <a:rPr lang="en-US" sz="1100" b="1"/>
            <a:t>o   Leadership Skills Module </a:t>
          </a:r>
          <a:endParaRPr lang="en-IN" sz="1100" b="1"/>
        </a:p>
      </dgm:t>
    </dgm:pt>
    <dgm:pt modelId="{C5DD56E3-0ABA-48C5-9BCD-56F86BC8AC51}" type="parTrans" cxnId="{401F1236-CD89-4D9D-8621-E02F040A2ED6}">
      <dgm:prSet/>
      <dgm:spPr/>
      <dgm:t>
        <a:bodyPr/>
        <a:lstStyle/>
        <a:p>
          <a:endParaRPr lang="en-IN" sz="1100"/>
        </a:p>
      </dgm:t>
    </dgm:pt>
    <dgm:pt modelId="{EE3F733D-2C02-49FF-9A06-1BF743E93C2B}" type="sibTrans" cxnId="{401F1236-CD89-4D9D-8621-E02F040A2ED6}">
      <dgm:prSet/>
      <dgm:spPr/>
      <dgm:t>
        <a:bodyPr/>
        <a:lstStyle/>
        <a:p>
          <a:endParaRPr lang="en-IN" sz="1100"/>
        </a:p>
      </dgm:t>
    </dgm:pt>
    <dgm:pt modelId="{6D857F17-BCB5-4FE5-9EDE-2786BFAF5BA8}">
      <dgm:prSet phldrT="[Text]" custT="1"/>
      <dgm:spPr/>
      <dgm:t>
        <a:bodyPr/>
        <a:lstStyle/>
        <a:p>
          <a:r>
            <a:rPr lang="en-US" sz="1100" b="1"/>
            <a:t>o   Team Ship Module</a:t>
          </a:r>
          <a:endParaRPr lang="en-IN" sz="1100" b="1"/>
        </a:p>
      </dgm:t>
    </dgm:pt>
    <dgm:pt modelId="{733C5725-6136-4F7C-8485-8F4C9C4973A8}" type="parTrans" cxnId="{58838EBC-EC7E-4E5D-896E-5C53A509FA03}">
      <dgm:prSet/>
      <dgm:spPr/>
      <dgm:t>
        <a:bodyPr/>
        <a:lstStyle/>
        <a:p>
          <a:endParaRPr lang="en-IN" sz="1100"/>
        </a:p>
      </dgm:t>
    </dgm:pt>
    <dgm:pt modelId="{DAF13B3D-589B-4410-B0BE-17B6D0775018}" type="sibTrans" cxnId="{58838EBC-EC7E-4E5D-896E-5C53A509FA03}">
      <dgm:prSet/>
      <dgm:spPr/>
      <dgm:t>
        <a:bodyPr/>
        <a:lstStyle/>
        <a:p>
          <a:endParaRPr lang="en-IN" sz="1100"/>
        </a:p>
      </dgm:t>
    </dgm:pt>
    <dgm:pt modelId="{67F15FF0-05BB-41D2-876D-47A63CEE3F41}">
      <dgm:prSet phldrT="[Text]" custT="1"/>
      <dgm:spPr/>
      <dgm:t>
        <a:bodyPr/>
        <a:lstStyle/>
        <a:p>
          <a:r>
            <a:rPr lang="en-IN" sz="1100"/>
            <a:t>Process Training or Refresher Training  </a:t>
          </a:r>
        </a:p>
      </dgm:t>
    </dgm:pt>
    <dgm:pt modelId="{F171F1B5-41C0-4501-9BBB-63EA964D2A2D}" type="parTrans" cxnId="{71C598AE-F546-4D06-9BB4-E694310AA0E6}">
      <dgm:prSet/>
      <dgm:spPr/>
      <dgm:t>
        <a:bodyPr/>
        <a:lstStyle/>
        <a:p>
          <a:endParaRPr lang="en-IN" sz="1100"/>
        </a:p>
      </dgm:t>
    </dgm:pt>
    <dgm:pt modelId="{A3384797-32CA-4C58-A32E-D203B8165228}" type="sibTrans" cxnId="{71C598AE-F546-4D06-9BB4-E694310AA0E6}">
      <dgm:prSet/>
      <dgm:spPr/>
      <dgm:t>
        <a:bodyPr/>
        <a:lstStyle/>
        <a:p>
          <a:endParaRPr lang="en-IN" sz="1100"/>
        </a:p>
      </dgm:t>
    </dgm:pt>
    <dgm:pt modelId="{1BDC37DB-8DB2-45D3-80F3-B94DC263B173}">
      <dgm:prSet phldrT="[Text]" custT="1"/>
      <dgm:spPr/>
      <dgm:t>
        <a:bodyPr/>
        <a:lstStyle/>
        <a:p>
          <a:r>
            <a:rPr lang="en-IN" sz="1100"/>
            <a:t>Customer Service: Helpdesk / Service Desk</a:t>
          </a:r>
        </a:p>
      </dgm:t>
    </dgm:pt>
    <dgm:pt modelId="{C80B346C-88BB-42AE-B060-25BF26C6EA44}" type="parTrans" cxnId="{B1BA52EE-DB1A-464E-8420-71BB07AD084F}">
      <dgm:prSet/>
      <dgm:spPr/>
      <dgm:t>
        <a:bodyPr/>
        <a:lstStyle/>
        <a:p>
          <a:endParaRPr lang="en-IN" sz="1100"/>
        </a:p>
      </dgm:t>
    </dgm:pt>
    <dgm:pt modelId="{4BF2679D-44EB-489E-8379-2082F429377C}" type="sibTrans" cxnId="{B1BA52EE-DB1A-464E-8420-71BB07AD084F}">
      <dgm:prSet/>
      <dgm:spPr/>
      <dgm:t>
        <a:bodyPr/>
        <a:lstStyle/>
        <a:p>
          <a:endParaRPr lang="en-IN" sz="1100"/>
        </a:p>
      </dgm:t>
    </dgm:pt>
    <dgm:pt modelId="{8448A190-06BE-4510-92BB-4647D87AA9E1}">
      <dgm:prSet custT="1"/>
      <dgm:spPr/>
      <dgm:t>
        <a:bodyPr/>
        <a:lstStyle/>
        <a:p>
          <a:r>
            <a:rPr lang="en-US" sz="1100"/>
            <a:t>o   Decision Making </a:t>
          </a:r>
          <a:endParaRPr lang="en-IN" sz="1100"/>
        </a:p>
      </dgm:t>
    </dgm:pt>
    <dgm:pt modelId="{3A3DA6E0-319D-41B6-B62D-3A8663D55407}" type="parTrans" cxnId="{061EC89F-8B3E-4015-AFCD-C426FB092E56}">
      <dgm:prSet/>
      <dgm:spPr/>
      <dgm:t>
        <a:bodyPr/>
        <a:lstStyle/>
        <a:p>
          <a:endParaRPr lang="en-IN" sz="1100"/>
        </a:p>
      </dgm:t>
    </dgm:pt>
    <dgm:pt modelId="{A8CE15BA-68D3-450B-9DF6-01F03BC5A3F1}" type="sibTrans" cxnId="{061EC89F-8B3E-4015-AFCD-C426FB092E56}">
      <dgm:prSet/>
      <dgm:spPr/>
      <dgm:t>
        <a:bodyPr/>
        <a:lstStyle/>
        <a:p>
          <a:endParaRPr lang="en-IN" sz="1100"/>
        </a:p>
      </dgm:t>
    </dgm:pt>
    <dgm:pt modelId="{F1BE16E0-1B7A-405C-AD75-1B7EC29E44D8}">
      <dgm:prSet custT="1"/>
      <dgm:spPr/>
      <dgm:t>
        <a:bodyPr/>
        <a:lstStyle/>
        <a:p>
          <a:r>
            <a:rPr lang="en-US" sz="1100"/>
            <a:t>o   Critical Thinking</a:t>
          </a:r>
          <a:endParaRPr lang="en-IN" sz="1100"/>
        </a:p>
      </dgm:t>
    </dgm:pt>
    <dgm:pt modelId="{A2AA6BBC-47EF-4575-871B-106495EB996D}" type="parTrans" cxnId="{0FF4E86E-F293-477F-87CF-025E1A7BCEF9}">
      <dgm:prSet/>
      <dgm:spPr/>
      <dgm:t>
        <a:bodyPr/>
        <a:lstStyle/>
        <a:p>
          <a:endParaRPr lang="en-IN" sz="1100"/>
        </a:p>
      </dgm:t>
    </dgm:pt>
    <dgm:pt modelId="{44354379-FB3B-4BE5-8325-7ED67DE54A19}" type="sibTrans" cxnId="{0FF4E86E-F293-477F-87CF-025E1A7BCEF9}">
      <dgm:prSet/>
      <dgm:spPr/>
      <dgm:t>
        <a:bodyPr/>
        <a:lstStyle/>
        <a:p>
          <a:endParaRPr lang="en-IN" sz="1100"/>
        </a:p>
      </dgm:t>
    </dgm:pt>
    <dgm:pt modelId="{19C3B871-28F4-443B-8AF6-BD238D865C9C}">
      <dgm:prSet custT="1"/>
      <dgm:spPr/>
      <dgm:t>
        <a:bodyPr/>
        <a:lstStyle/>
        <a:p>
          <a:r>
            <a:rPr lang="en-US" sz="1100"/>
            <a:t>o   Change Management</a:t>
          </a:r>
          <a:endParaRPr lang="en-IN" sz="1100"/>
        </a:p>
      </dgm:t>
    </dgm:pt>
    <dgm:pt modelId="{0DF1EB4F-3284-448B-AA0A-8AB7BD87E2AD}" type="parTrans" cxnId="{1C486DE9-4465-4D61-ADE5-F3BAE07392C8}">
      <dgm:prSet/>
      <dgm:spPr/>
      <dgm:t>
        <a:bodyPr/>
        <a:lstStyle/>
        <a:p>
          <a:endParaRPr lang="en-IN" sz="1100"/>
        </a:p>
      </dgm:t>
    </dgm:pt>
    <dgm:pt modelId="{4F8F31AD-4EC8-46E0-8EA6-F67E9D1B3EBA}" type="sibTrans" cxnId="{1C486DE9-4465-4D61-ADE5-F3BAE07392C8}">
      <dgm:prSet/>
      <dgm:spPr/>
      <dgm:t>
        <a:bodyPr/>
        <a:lstStyle/>
        <a:p>
          <a:endParaRPr lang="en-IN" sz="1100"/>
        </a:p>
      </dgm:t>
    </dgm:pt>
    <dgm:pt modelId="{B1350E54-87EA-48FA-879A-3FA71D76CA19}">
      <dgm:prSet custT="1"/>
      <dgm:spPr/>
      <dgm:t>
        <a:bodyPr/>
        <a:lstStyle/>
        <a:p>
          <a:r>
            <a:rPr lang="en-US" sz="1100"/>
            <a:t>o   Delegation </a:t>
          </a:r>
          <a:endParaRPr lang="en-IN" sz="1100"/>
        </a:p>
      </dgm:t>
    </dgm:pt>
    <dgm:pt modelId="{974C9FF2-849F-4977-B292-999BDB3C6CFB}" type="parTrans" cxnId="{B4C3BDC2-D9B5-46A8-9FC8-CE05AB9C95B6}">
      <dgm:prSet/>
      <dgm:spPr/>
      <dgm:t>
        <a:bodyPr/>
        <a:lstStyle/>
        <a:p>
          <a:endParaRPr lang="en-IN" sz="1100"/>
        </a:p>
      </dgm:t>
    </dgm:pt>
    <dgm:pt modelId="{7B20F5F2-3319-49B6-9113-44B162CAE9AA}" type="sibTrans" cxnId="{B4C3BDC2-D9B5-46A8-9FC8-CE05AB9C95B6}">
      <dgm:prSet/>
      <dgm:spPr/>
      <dgm:t>
        <a:bodyPr/>
        <a:lstStyle/>
        <a:p>
          <a:endParaRPr lang="en-IN" sz="1100"/>
        </a:p>
      </dgm:t>
    </dgm:pt>
    <dgm:pt modelId="{BEF56649-D9FE-499F-BB3C-CEB7BBCC8B97}">
      <dgm:prSet custT="1"/>
      <dgm:spPr/>
      <dgm:t>
        <a:bodyPr/>
        <a:lstStyle/>
        <a:p>
          <a:r>
            <a:rPr lang="en-US" sz="1100"/>
            <a:t>o   Communication Skills</a:t>
          </a:r>
          <a:endParaRPr lang="en-IN" sz="1100"/>
        </a:p>
      </dgm:t>
    </dgm:pt>
    <dgm:pt modelId="{61A8532B-1F93-470A-910F-65E2EC78FEF8}" type="parTrans" cxnId="{BD4F9464-AD2C-4F22-AD97-19C34F53F809}">
      <dgm:prSet/>
      <dgm:spPr/>
      <dgm:t>
        <a:bodyPr/>
        <a:lstStyle/>
        <a:p>
          <a:endParaRPr lang="en-IN" sz="1100"/>
        </a:p>
      </dgm:t>
    </dgm:pt>
    <dgm:pt modelId="{19BD084B-E61E-4672-ADC7-D5720A9C185E}" type="sibTrans" cxnId="{BD4F9464-AD2C-4F22-AD97-19C34F53F809}">
      <dgm:prSet/>
      <dgm:spPr/>
      <dgm:t>
        <a:bodyPr/>
        <a:lstStyle/>
        <a:p>
          <a:endParaRPr lang="en-IN" sz="1100"/>
        </a:p>
      </dgm:t>
    </dgm:pt>
    <dgm:pt modelId="{42D90EED-BFBE-4EFC-ABF8-2672062D6E06}">
      <dgm:prSet custT="1"/>
      <dgm:spPr/>
      <dgm:t>
        <a:bodyPr/>
        <a:lstStyle/>
        <a:p>
          <a:r>
            <a:rPr lang="en-US" sz="1100"/>
            <a:t>o   Collaborative Skills</a:t>
          </a:r>
          <a:endParaRPr lang="en-IN" sz="1100"/>
        </a:p>
      </dgm:t>
    </dgm:pt>
    <dgm:pt modelId="{912A6392-2323-4F0F-823B-E0BCB7018472}" type="parTrans" cxnId="{ED33C97C-7854-4104-A11A-7F3A2E6F32FD}">
      <dgm:prSet/>
      <dgm:spPr/>
      <dgm:t>
        <a:bodyPr/>
        <a:lstStyle/>
        <a:p>
          <a:endParaRPr lang="en-IN" sz="1100"/>
        </a:p>
      </dgm:t>
    </dgm:pt>
    <dgm:pt modelId="{3E999866-8D00-4454-8C1A-5661D56D2697}" type="sibTrans" cxnId="{ED33C97C-7854-4104-A11A-7F3A2E6F32FD}">
      <dgm:prSet/>
      <dgm:spPr/>
      <dgm:t>
        <a:bodyPr/>
        <a:lstStyle/>
        <a:p>
          <a:endParaRPr lang="en-IN" sz="1100"/>
        </a:p>
      </dgm:t>
    </dgm:pt>
    <dgm:pt modelId="{3883CEC0-7E47-47B5-8FC4-F626C18B7510}">
      <dgm:prSet custT="1"/>
      <dgm:spPr/>
      <dgm:t>
        <a:bodyPr/>
        <a:lstStyle/>
        <a:p>
          <a:r>
            <a:rPr lang="en-US" sz="1100"/>
            <a:t>o   Relationship Building</a:t>
          </a:r>
          <a:endParaRPr lang="en-IN" sz="1100"/>
        </a:p>
      </dgm:t>
    </dgm:pt>
    <dgm:pt modelId="{C6C27478-5F86-49E3-ABBC-94B98C91B60A}" type="parTrans" cxnId="{2461217F-A56A-4E63-A353-4E85AEAAA050}">
      <dgm:prSet/>
      <dgm:spPr/>
      <dgm:t>
        <a:bodyPr/>
        <a:lstStyle/>
        <a:p>
          <a:endParaRPr lang="en-IN" sz="1100"/>
        </a:p>
      </dgm:t>
    </dgm:pt>
    <dgm:pt modelId="{563EF938-3971-49E4-A50E-72DB436940F8}" type="sibTrans" cxnId="{2461217F-A56A-4E63-A353-4E85AEAAA050}">
      <dgm:prSet/>
      <dgm:spPr/>
      <dgm:t>
        <a:bodyPr/>
        <a:lstStyle/>
        <a:p>
          <a:endParaRPr lang="en-IN" sz="1100"/>
        </a:p>
      </dgm:t>
    </dgm:pt>
    <dgm:pt modelId="{B754D146-E068-47A8-B4BB-40C853037A41}">
      <dgm:prSet custT="1"/>
      <dgm:spPr/>
      <dgm:t>
        <a:bodyPr/>
        <a:lstStyle/>
        <a:p>
          <a:r>
            <a:rPr lang="en-US" sz="1100"/>
            <a:t>o  Patience &amp; Support </a:t>
          </a:r>
          <a:endParaRPr lang="en-IN" sz="1100"/>
        </a:p>
      </dgm:t>
    </dgm:pt>
    <dgm:pt modelId="{1F6B8591-1763-43D5-B2DC-C4DAFDC51FB6}" type="parTrans" cxnId="{CCEC41AD-17FC-4C78-B16B-19FE26D60F15}">
      <dgm:prSet/>
      <dgm:spPr/>
      <dgm:t>
        <a:bodyPr/>
        <a:lstStyle/>
        <a:p>
          <a:endParaRPr lang="en-IN" sz="1100"/>
        </a:p>
      </dgm:t>
    </dgm:pt>
    <dgm:pt modelId="{85DE9F7E-BA4A-4582-9AA2-85B9EA0DFFA3}" type="sibTrans" cxnId="{CCEC41AD-17FC-4C78-B16B-19FE26D60F15}">
      <dgm:prSet/>
      <dgm:spPr/>
      <dgm:t>
        <a:bodyPr/>
        <a:lstStyle/>
        <a:p>
          <a:endParaRPr lang="en-IN" sz="1100"/>
        </a:p>
      </dgm:t>
    </dgm:pt>
    <dgm:pt modelId="{F6C67F3A-7770-40E4-B85F-3DE1DA08C281}" type="pres">
      <dgm:prSet presAssocID="{2096CA61-A80F-4B39-B3E9-817DD439F0D1}" presName="Name0" presStyleCnt="0">
        <dgm:presLayoutVars>
          <dgm:dir/>
          <dgm:resizeHandles val="exact"/>
        </dgm:presLayoutVars>
      </dgm:prSet>
      <dgm:spPr/>
    </dgm:pt>
    <dgm:pt modelId="{5C669F76-2B6B-4F56-9B7C-6396A2D1191A}" type="pres">
      <dgm:prSet presAssocID="{7399DA76-CB63-46CA-860A-B9006F337D5C}" presName="node" presStyleLbl="node1" presStyleIdx="0" presStyleCnt="3">
        <dgm:presLayoutVars>
          <dgm:bulletEnabled val="1"/>
        </dgm:presLayoutVars>
      </dgm:prSet>
      <dgm:spPr/>
    </dgm:pt>
    <dgm:pt modelId="{38BF558B-E378-4CC5-939D-4091F5524CE2}" type="pres">
      <dgm:prSet presAssocID="{9962B8E5-6B69-4B7A-A00E-354C734A5DD7}" presName="sibTrans" presStyleCnt="0"/>
      <dgm:spPr/>
    </dgm:pt>
    <dgm:pt modelId="{47BB786C-DB82-41A4-AD43-99E738FBDAAB}" type="pres">
      <dgm:prSet presAssocID="{FD71A5D7-8AAC-47B1-9AAA-083538D79945}" presName="node" presStyleLbl="node1" presStyleIdx="1" presStyleCnt="3">
        <dgm:presLayoutVars>
          <dgm:bulletEnabled val="1"/>
        </dgm:presLayoutVars>
      </dgm:prSet>
      <dgm:spPr/>
    </dgm:pt>
    <dgm:pt modelId="{8CE48B57-DD09-4AA7-8C0C-41047FF27342}" type="pres">
      <dgm:prSet presAssocID="{AE421768-D1AD-49CC-A615-43C7815B93FD}" presName="sibTrans" presStyleCnt="0"/>
      <dgm:spPr/>
    </dgm:pt>
    <dgm:pt modelId="{8637AAF0-B438-483B-96B0-8255C29CC930}" type="pres">
      <dgm:prSet presAssocID="{6702F856-3248-49A8-AEC5-276817FAD8FC}" presName="node" presStyleLbl="node1" presStyleIdx="2" presStyleCnt="3" custLinFactNeighborX="-6251" custLinFactNeighborY="-1786">
        <dgm:presLayoutVars>
          <dgm:bulletEnabled val="1"/>
        </dgm:presLayoutVars>
      </dgm:prSet>
      <dgm:spPr/>
    </dgm:pt>
  </dgm:ptLst>
  <dgm:cxnLst>
    <dgm:cxn modelId="{03A0E012-F0FB-43C6-A099-ADAF596A2D81}" type="presOf" srcId="{255418B7-EB48-4054-9A8C-F48B0F2BFBE6}" destId="{47BB786C-DB82-41A4-AD43-99E738FBDAAB}" srcOrd="0" destOrd="2" presId="urn:microsoft.com/office/officeart/2005/8/layout/hList6"/>
    <dgm:cxn modelId="{10385C16-269B-4FB5-8364-5F7A2D59BA80}" type="presOf" srcId="{2096CA61-A80F-4B39-B3E9-817DD439F0D1}" destId="{F6C67F3A-7770-40E4-B85F-3DE1DA08C281}" srcOrd="0" destOrd="0" presId="urn:microsoft.com/office/officeart/2005/8/layout/hList6"/>
    <dgm:cxn modelId="{3884E918-7103-44D0-8F95-00FCB2FA9132}" srcId="{7399DA76-CB63-46CA-860A-B9006F337D5C}" destId="{7EF3C6AD-EB08-43F1-A678-1F58FC3482DB}" srcOrd="1" destOrd="0" parTransId="{DBAAC9E7-C560-4AA5-8B19-25B00C7155CA}" sibTransId="{43B0A676-D90B-40EF-BF60-6C6FF9AB2775}"/>
    <dgm:cxn modelId="{62673B21-3E02-47E0-BEDE-BEB4D8753C72}" srcId="{7399DA76-CB63-46CA-860A-B9006F337D5C}" destId="{994BB255-9F73-4AB6-BD04-39E14807F432}" srcOrd="0" destOrd="0" parTransId="{F1CCAC1F-4341-4539-B670-5E3F4389D646}" sibTransId="{83D07988-647F-4AA3-875C-DD986ADB9F24}"/>
    <dgm:cxn modelId="{C6AA6C28-88E8-447C-8C73-35FCA6191871}" type="presOf" srcId="{F1BE16E0-1B7A-405C-AD75-1B7EC29E44D8}" destId="{8637AAF0-B438-483B-96B0-8255C29CC930}" srcOrd="0" destOrd="3" presId="urn:microsoft.com/office/officeart/2005/8/layout/hList6"/>
    <dgm:cxn modelId="{401F1236-CD89-4D9D-8621-E02F040A2ED6}" srcId="{6702F856-3248-49A8-AEC5-276817FAD8FC}" destId="{E2B514E1-7E61-4A31-A298-09B0C6E53A4D}" srcOrd="0" destOrd="0" parTransId="{C5DD56E3-0ABA-48C5-9BCD-56F86BC8AC51}" sibTransId="{EE3F733D-2C02-49FF-9A06-1BF743E93C2B}"/>
    <dgm:cxn modelId="{51B8433B-0070-4A26-B247-406027F50B29}" type="presOf" srcId="{E2B514E1-7E61-4A31-A298-09B0C6E53A4D}" destId="{8637AAF0-B438-483B-96B0-8255C29CC930}" srcOrd="0" destOrd="1" presId="urn:microsoft.com/office/officeart/2005/8/layout/hList6"/>
    <dgm:cxn modelId="{F18CFB3C-4F8D-4EE6-98AF-845FF4D2D72D}" type="presOf" srcId="{BEF56649-D9FE-499F-BB3C-CEB7BBCC8B97}" destId="{8637AAF0-B438-483B-96B0-8255C29CC930}" srcOrd="0" destOrd="7" presId="urn:microsoft.com/office/officeart/2005/8/layout/hList6"/>
    <dgm:cxn modelId="{5870F660-EC21-4003-9905-0734CE6AB188}" type="presOf" srcId="{B754D146-E068-47A8-B4BB-40C853037A41}" destId="{8637AAF0-B438-483B-96B0-8255C29CC930}" srcOrd="0" destOrd="10" presId="urn:microsoft.com/office/officeart/2005/8/layout/hList6"/>
    <dgm:cxn modelId="{21294243-1F03-4F76-9CD7-0592FA313E49}" type="presOf" srcId="{1BDC37DB-8DB2-45D3-80F3-B94DC263B173}" destId="{47BB786C-DB82-41A4-AD43-99E738FBDAAB}" srcOrd="0" destOrd="3" presId="urn:microsoft.com/office/officeart/2005/8/layout/hList6"/>
    <dgm:cxn modelId="{BD4F9464-AD2C-4F22-AD97-19C34F53F809}" srcId="{6D857F17-BCB5-4FE5-9EDE-2786BFAF5BA8}" destId="{BEF56649-D9FE-499F-BB3C-CEB7BBCC8B97}" srcOrd="0" destOrd="0" parTransId="{61A8532B-1F93-470A-910F-65E2EC78FEF8}" sibTransId="{19BD084B-E61E-4672-ADC7-D5720A9C185E}"/>
    <dgm:cxn modelId="{0FF4E86E-F293-477F-87CF-025E1A7BCEF9}" srcId="{E2B514E1-7E61-4A31-A298-09B0C6E53A4D}" destId="{F1BE16E0-1B7A-405C-AD75-1B7EC29E44D8}" srcOrd="1" destOrd="0" parTransId="{A2AA6BBC-47EF-4575-871B-106495EB996D}" sibTransId="{44354379-FB3B-4BE5-8325-7ED67DE54A19}"/>
    <dgm:cxn modelId="{ED33C97C-7854-4104-A11A-7F3A2E6F32FD}" srcId="{6D857F17-BCB5-4FE5-9EDE-2786BFAF5BA8}" destId="{42D90EED-BFBE-4EFC-ABF8-2672062D6E06}" srcOrd="1" destOrd="0" parTransId="{912A6392-2323-4F0F-823B-E0BCB7018472}" sibTransId="{3E999866-8D00-4454-8C1A-5661D56D2697}"/>
    <dgm:cxn modelId="{6AD1127D-843C-47ED-B74C-CA3627630994}" type="presOf" srcId="{8448A190-06BE-4510-92BB-4647D87AA9E1}" destId="{8637AAF0-B438-483B-96B0-8255C29CC930}" srcOrd="0" destOrd="2" presId="urn:microsoft.com/office/officeart/2005/8/layout/hList6"/>
    <dgm:cxn modelId="{2461217F-A56A-4E63-A353-4E85AEAAA050}" srcId="{6D857F17-BCB5-4FE5-9EDE-2786BFAF5BA8}" destId="{3883CEC0-7E47-47B5-8FC4-F626C18B7510}" srcOrd="2" destOrd="0" parTransId="{C6C27478-5F86-49E3-ABBC-94B98C91B60A}" sibTransId="{563EF938-3971-49E4-A50E-72DB436940F8}"/>
    <dgm:cxn modelId="{FE028087-DF59-428C-BAC4-685FCA25F145}" type="presOf" srcId="{19C3B871-28F4-443B-8AF6-BD238D865C9C}" destId="{8637AAF0-B438-483B-96B0-8255C29CC930}" srcOrd="0" destOrd="4" presId="urn:microsoft.com/office/officeart/2005/8/layout/hList6"/>
    <dgm:cxn modelId="{67FA378D-B272-46A7-BDF6-144A9242DA22}" type="presOf" srcId="{3883CEC0-7E47-47B5-8FC4-F626C18B7510}" destId="{8637AAF0-B438-483B-96B0-8255C29CC930}" srcOrd="0" destOrd="9" presId="urn:microsoft.com/office/officeart/2005/8/layout/hList6"/>
    <dgm:cxn modelId="{EC685795-82E9-4606-AFBE-7C91973DDCA8}" type="presOf" srcId="{FD71A5D7-8AAC-47B1-9AAA-083538D79945}" destId="{47BB786C-DB82-41A4-AD43-99E738FBDAAB}" srcOrd="0" destOrd="0" presId="urn:microsoft.com/office/officeart/2005/8/layout/hList6"/>
    <dgm:cxn modelId="{F3699A9A-CD87-4B89-ADC5-D7AB61E7F6E8}" type="presOf" srcId="{B1350E54-87EA-48FA-879A-3FA71D76CA19}" destId="{8637AAF0-B438-483B-96B0-8255C29CC930}" srcOrd="0" destOrd="5" presId="urn:microsoft.com/office/officeart/2005/8/layout/hList6"/>
    <dgm:cxn modelId="{061EC89F-8B3E-4015-AFCD-C426FB092E56}" srcId="{E2B514E1-7E61-4A31-A298-09B0C6E53A4D}" destId="{8448A190-06BE-4510-92BB-4647D87AA9E1}" srcOrd="0" destOrd="0" parTransId="{3A3DA6E0-319D-41B6-B62D-3A8663D55407}" sibTransId="{A8CE15BA-68D3-450B-9DF6-01F03BC5A3F1}"/>
    <dgm:cxn modelId="{CDA5A4A5-FDAE-47DF-86BF-68F4796D0FD1}" srcId="{2096CA61-A80F-4B39-B3E9-817DD439F0D1}" destId="{6702F856-3248-49A8-AEC5-276817FAD8FC}" srcOrd="2" destOrd="0" parTransId="{5620CAFB-BFC8-49BA-94F1-4B47B734602D}" sibTransId="{5BC42FF2-C536-494A-BE90-B717AA50FD58}"/>
    <dgm:cxn modelId="{CCEC41AD-17FC-4C78-B16B-19FE26D60F15}" srcId="{6D857F17-BCB5-4FE5-9EDE-2786BFAF5BA8}" destId="{B754D146-E068-47A8-B4BB-40C853037A41}" srcOrd="3" destOrd="0" parTransId="{1F6B8591-1763-43D5-B2DC-C4DAFDC51FB6}" sibTransId="{85DE9F7E-BA4A-4582-9AA2-85B9EA0DFFA3}"/>
    <dgm:cxn modelId="{71C598AE-F546-4D06-9BB4-E694310AA0E6}" srcId="{7399DA76-CB63-46CA-860A-B9006F337D5C}" destId="{67F15FF0-05BB-41D2-876D-47A63CEE3F41}" srcOrd="2" destOrd="0" parTransId="{F171F1B5-41C0-4501-9BBB-63EA964D2A2D}" sibTransId="{A3384797-32CA-4C58-A32E-D203B8165228}"/>
    <dgm:cxn modelId="{13D0D2B1-51AD-4E17-B02C-196AF46B0DE5}" type="presOf" srcId="{67F15FF0-05BB-41D2-876D-47A63CEE3F41}" destId="{5C669F76-2B6B-4F56-9B7C-6396A2D1191A}" srcOrd="0" destOrd="3" presId="urn:microsoft.com/office/officeart/2005/8/layout/hList6"/>
    <dgm:cxn modelId="{A5E282B6-A0C2-480C-A78B-D6803892A07C}" type="presOf" srcId="{7EF3C6AD-EB08-43F1-A678-1F58FC3482DB}" destId="{5C669F76-2B6B-4F56-9B7C-6396A2D1191A}" srcOrd="0" destOrd="2" presId="urn:microsoft.com/office/officeart/2005/8/layout/hList6"/>
    <dgm:cxn modelId="{85EF61BC-5043-4F11-A25E-41EFB16F5CA5}" type="presOf" srcId="{BAFEFFDB-73B6-41E8-82AE-92AA1DD76C37}" destId="{47BB786C-DB82-41A4-AD43-99E738FBDAAB}" srcOrd="0" destOrd="1" presId="urn:microsoft.com/office/officeart/2005/8/layout/hList6"/>
    <dgm:cxn modelId="{58838EBC-EC7E-4E5D-896E-5C53A509FA03}" srcId="{6702F856-3248-49A8-AEC5-276817FAD8FC}" destId="{6D857F17-BCB5-4FE5-9EDE-2786BFAF5BA8}" srcOrd="1" destOrd="0" parTransId="{733C5725-6136-4F7C-8485-8F4C9C4973A8}" sibTransId="{DAF13B3D-589B-4410-B0BE-17B6D0775018}"/>
    <dgm:cxn modelId="{A1E9D7C1-B91D-437F-A61F-04808FFBB1D7}" srcId="{FD71A5D7-8AAC-47B1-9AAA-083538D79945}" destId="{255418B7-EB48-4054-9A8C-F48B0F2BFBE6}" srcOrd="1" destOrd="0" parTransId="{A6D3BC0E-20CA-4054-92A5-9B89AD922C15}" sibTransId="{DD897913-0D2F-4377-A133-57E190C0B391}"/>
    <dgm:cxn modelId="{B4C3BDC2-D9B5-46A8-9FC8-CE05AB9C95B6}" srcId="{E2B514E1-7E61-4A31-A298-09B0C6E53A4D}" destId="{B1350E54-87EA-48FA-879A-3FA71D76CA19}" srcOrd="3" destOrd="0" parTransId="{974C9FF2-849F-4977-B292-999BDB3C6CFB}" sibTransId="{7B20F5F2-3319-49B6-9113-44B162CAE9AA}"/>
    <dgm:cxn modelId="{7CB4C6CF-C483-4F15-BC6E-A264CFC77A08}" type="presOf" srcId="{6702F856-3248-49A8-AEC5-276817FAD8FC}" destId="{8637AAF0-B438-483B-96B0-8255C29CC930}" srcOrd="0" destOrd="0" presId="urn:microsoft.com/office/officeart/2005/8/layout/hList6"/>
    <dgm:cxn modelId="{79A8B3D7-C08A-43BE-A390-05353F0239C5}" type="presOf" srcId="{42D90EED-BFBE-4EFC-ABF8-2672062D6E06}" destId="{8637AAF0-B438-483B-96B0-8255C29CC930}" srcOrd="0" destOrd="8" presId="urn:microsoft.com/office/officeart/2005/8/layout/hList6"/>
    <dgm:cxn modelId="{B0AB17E1-B6B1-41B3-9870-8D9C5243B683}" type="presOf" srcId="{994BB255-9F73-4AB6-BD04-39E14807F432}" destId="{5C669F76-2B6B-4F56-9B7C-6396A2D1191A}" srcOrd="0" destOrd="1" presId="urn:microsoft.com/office/officeart/2005/8/layout/hList6"/>
    <dgm:cxn modelId="{B6DA14E4-5A6A-4307-AB61-4AEBDC5D4CC6}" srcId="{FD71A5D7-8AAC-47B1-9AAA-083538D79945}" destId="{BAFEFFDB-73B6-41E8-82AE-92AA1DD76C37}" srcOrd="0" destOrd="0" parTransId="{CD7189B4-6E4B-4D34-8BED-AE09FF2AE297}" sibTransId="{2FD277CD-416C-477B-AAB6-0944AD593A11}"/>
    <dgm:cxn modelId="{EDA5DCE6-5552-4717-8B1B-F9796586BC59}" srcId="{2096CA61-A80F-4B39-B3E9-817DD439F0D1}" destId="{FD71A5D7-8AAC-47B1-9AAA-083538D79945}" srcOrd="1" destOrd="0" parTransId="{335F3DB9-2008-41C5-8510-094C83A553A9}" sibTransId="{AE421768-D1AD-49CC-A615-43C7815B93FD}"/>
    <dgm:cxn modelId="{1C486DE9-4465-4D61-ADE5-F3BAE07392C8}" srcId="{E2B514E1-7E61-4A31-A298-09B0C6E53A4D}" destId="{19C3B871-28F4-443B-8AF6-BD238D865C9C}" srcOrd="2" destOrd="0" parTransId="{0DF1EB4F-3284-448B-AA0A-8AB7BD87E2AD}" sibTransId="{4F8F31AD-4EC8-46E0-8EA6-F67E9D1B3EBA}"/>
    <dgm:cxn modelId="{B1BA52EE-DB1A-464E-8420-71BB07AD084F}" srcId="{FD71A5D7-8AAC-47B1-9AAA-083538D79945}" destId="{1BDC37DB-8DB2-45D3-80F3-B94DC263B173}" srcOrd="2" destOrd="0" parTransId="{C80B346C-88BB-42AE-B060-25BF26C6EA44}" sibTransId="{4BF2679D-44EB-489E-8379-2082F429377C}"/>
    <dgm:cxn modelId="{41A04AF2-D553-4199-A312-2EA60E1F3CED}" type="presOf" srcId="{6D857F17-BCB5-4FE5-9EDE-2786BFAF5BA8}" destId="{8637AAF0-B438-483B-96B0-8255C29CC930}" srcOrd="0" destOrd="6" presId="urn:microsoft.com/office/officeart/2005/8/layout/hList6"/>
    <dgm:cxn modelId="{4D262AF4-74A2-4C5B-8452-5FB6F4A6DDDA}" type="presOf" srcId="{7399DA76-CB63-46CA-860A-B9006F337D5C}" destId="{5C669F76-2B6B-4F56-9B7C-6396A2D1191A}" srcOrd="0" destOrd="0" presId="urn:microsoft.com/office/officeart/2005/8/layout/hList6"/>
    <dgm:cxn modelId="{EEE686F6-EFF0-4966-86DD-90AC6C82AD8B}" srcId="{2096CA61-A80F-4B39-B3E9-817DD439F0D1}" destId="{7399DA76-CB63-46CA-860A-B9006F337D5C}" srcOrd="0" destOrd="0" parTransId="{B35713DE-0FE7-4B44-AF17-A592C486B6BC}" sibTransId="{9962B8E5-6B69-4B7A-A00E-354C734A5DD7}"/>
    <dgm:cxn modelId="{234B87AC-DA21-496E-83EF-A4B24433D650}" type="presParOf" srcId="{F6C67F3A-7770-40E4-B85F-3DE1DA08C281}" destId="{5C669F76-2B6B-4F56-9B7C-6396A2D1191A}" srcOrd="0" destOrd="0" presId="urn:microsoft.com/office/officeart/2005/8/layout/hList6"/>
    <dgm:cxn modelId="{BB003D25-49B3-445B-8603-78DB6415FBF5}" type="presParOf" srcId="{F6C67F3A-7770-40E4-B85F-3DE1DA08C281}" destId="{38BF558B-E378-4CC5-939D-4091F5524CE2}" srcOrd="1" destOrd="0" presId="urn:microsoft.com/office/officeart/2005/8/layout/hList6"/>
    <dgm:cxn modelId="{22E3C140-4475-45CD-AA3A-F8BF4702EFE0}" type="presParOf" srcId="{F6C67F3A-7770-40E4-B85F-3DE1DA08C281}" destId="{47BB786C-DB82-41A4-AD43-99E738FBDAAB}" srcOrd="2" destOrd="0" presId="urn:microsoft.com/office/officeart/2005/8/layout/hList6"/>
    <dgm:cxn modelId="{2797D98A-D8E6-4E17-B6B9-E0A3430EE988}" type="presParOf" srcId="{F6C67F3A-7770-40E4-B85F-3DE1DA08C281}" destId="{8CE48B57-DD09-4AA7-8C0C-41047FF27342}" srcOrd="3" destOrd="0" presId="urn:microsoft.com/office/officeart/2005/8/layout/hList6"/>
    <dgm:cxn modelId="{656FCCEB-8BF8-464A-8343-81149B61E669}" type="presParOf" srcId="{F6C67F3A-7770-40E4-B85F-3DE1DA08C281}" destId="{8637AAF0-B438-483B-96B0-8255C29CC930}" srcOrd="4" destOrd="0" presId="urn:microsoft.com/office/officeart/2005/8/layout/hList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16DC92-4516-4AEE-8F33-DE2EB76CAB6B}"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IN"/>
        </a:p>
      </dgm:t>
    </dgm:pt>
    <dgm:pt modelId="{884394E6-0036-4726-B0DF-3EDE5C17C291}">
      <dgm:prSet phldrT="[Text]"/>
      <dgm:spPr/>
      <dgm:t>
        <a:bodyPr/>
        <a:lstStyle/>
        <a:p>
          <a:pPr>
            <a:buFont typeface="+mj-lt"/>
            <a:buAutoNum type="arabicPeriod"/>
          </a:pPr>
          <a:r>
            <a:rPr lang="en-IN" b="1" i="0"/>
            <a:t>Managerial Competency Building Program</a:t>
          </a:r>
        </a:p>
      </dgm:t>
    </dgm:pt>
    <dgm:pt modelId="{FD2C9468-C40E-42FE-9BA1-987FBF154BCA}" type="parTrans" cxnId="{1EE6F94A-E9E8-4E6C-83F1-F293E3C81558}">
      <dgm:prSet/>
      <dgm:spPr/>
      <dgm:t>
        <a:bodyPr/>
        <a:lstStyle/>
        <a:p>
          <a:endParaRPr lang="en-IN"/>
        </a:p>
      </dgm:t>
    </dgm:pt>
    <dgm:pt modelId="{3456E798-DAD5-4980-AB17-BFEBD87EC213}" type="sibTrans" cxnId="{1EE6F94A-E9E8-4E6C-83F1-F293E3C81558}">
      <dgm:prSet/>
      <dgm:spPr/>
      <dgm:t>
        <a:bodyPr/>
        <a:lstStyle/>
        <a:p>
          <a:endParaRPr lang="en-IN"/>
        </a:p>
      </dgm:t>
    </dgm:pt>
    <dgm:pt modelId="{4B90203F-7C5D-4F59-A5DA-3A4649186F9D}">
      <dgm:prSet phldrT="[Text]"/>
      <dgm:spPr/>
      <dgm:t>
        <a:bodyPr/>
        <a:lstStyle/>
        <a:p>
          <a:pPr>
            <a:buFont typeface="Courier New" panose="02070309020205020404" pitchFamily="49" charset="0"/>
            <a:buChar char="o"/>
          </a:pPr>
          <a:r>
            <a:rPr lang="en-IN"/>
            <a:t> Influencing Skills</a:t>
          </a:r>
        </a:p>
      </dgm:t>
    </dgm:pt>
    <dgm:pt modelId="{96A5F8FB-EE51-4971-B73B-B2BC654C35EE}" type="parTrans" cxnId="{275B1BEE-A6B5-49F2-8B0C-9084A1B9FD0B}">
      <dgm:prSet/>
      <dgm:spPr/>
      <dgm:t>
        <a:bodyPr/>
        <a:lstStyle/>
        <a:p>
          <a:endParaRPr lang="en-IN"/>
        </a:p>
      </dgm:t>
    </dgm:pt>
    <dgm:pt modelId="{776E3463-C903-4C7E-8F2B-79938D617FCC}" type="sibTrans" cxnId="{275B1BEE-A6B5-49F2-8B0C-9084A1B9FD0B}">
      <dgm:prSet/>
      <dgm:spPr/>
      <dgm:t>
        <a:bodyPr/>
        <a:lstStyle/>
        <a:p>
          <a:endParaRPr lang="en-IN"/>
        </a:p>
      </dgm:t>
    </dgm:pt>
    <dgm:pt modelId="{6F856616-8141-4E6A-B884-44E615B817C1}">
      <dgm:prSet phldrT="[Text]"/>
      <dgm:spPr/>
      <dgm:t>
        <a:bodyPr/>
        <a:lstStyle/>
        <a:p>
          <a:pPr>
            <a:buFont typeface="+mj-lt"/>
            <a:buAutoNum type="arabicPeriod"/>
          </a:pPr>
          <a:r>
            <a:rPr lang="en-IN" b="1" i="0"/>
            <a:t>Image Management </a:t>
          </a:r>
        </a:p>
      </dgm:t>
    </dgm:pt>
    <dgm:pt modelId="{3D42D999-2E1D-4D48-ADB9-CB9542254C5F}" type="parTrans" cxnId="{CA4FE275-8BD9-4B9D-B358-883546174525}">
      <dgm:prSet/>
      <dgm:spPr/>
      <dgm:t>
        <a:bodyPr/>
        <a:lstStyle/>
        <a:p>
          <a:endParaRPr lang="en-IN"/>
        </a:p>
      </dgm:t>
    </dgm:pt>
    <dgm:pt modelId="{78991A4A-4DA9-4250-A7E7-1E889E03DC86}" type="sibTrans" cxnId="{CA4FE275-8BD9-4B9D-B358-883546174525}">
      <dgm:prSet/>
      <dgm:spPr/>
      <dgm:t>
        <a:bodyPr/>
        <a:lstStyle/>
        <a:p>
          <a:endParaRPr lang="en-IN"/>
        </a:p>
      </dgm:t>
    </dgm:pt>
    <dgm:pt modelId="{FF68AA2E-1417-4E9A-8B66-6F462F9AE957}">
      <dgm:prSet phldrT="[Text]"/>
      <dgm:spPr/>
      <dgm:t>
        <a:bodyPr/>
        <a:lstStyle/>
        <a:p>
          <a:pPr>
            <a:buFont typeface="Courier New" panose="02070309020205020404" pitchFamily="49" charset="0"/>
            <a:buChar char="o"/>
          </a:pPr>
          <a:r>
            <a:rPr lang="en-IN"/>
            <a:t> Business &amp; General Etiquette</a:t>
          </a:r>
        </a:p>
      </dgm:t>
    </dgm:pt>
    <dgm:pt modelId="{2FA22913-4127-4C8F-AE04-392B7F25B0B6}" type="parTrans" cxnId="{3F1CC852-F356-408F-A431-7C4D621C01E9}">
      <dgm:prSet/>
      <dgm:spPr/>
      <dgm:t>
        <a:bodyPr/>
        <a:lstStyle/>
        <a:p>
          <a:endParaRPr lang="en-IN"/>
        </a:p>
      </dgm:t>
    </dgm:pt>
    <dgm:pt modelId="{E39D9D66-6245-4646-A984-930A387ACB97}" type="sibTrans" cxnId="{3F1CC852-F356-408F-A431-7C4D621C01E9}">
      <dgm:prSet/>
      <dgm:spPr/>
      <dgm:t>
        <a:bodyPr/>
        <a:lstStyle/>
        <a:p>
          <a:endParaRPr lang="en-IN"/>
        </a:p>
      </dgm:t>
    </dgm:pt>
    <dgm:pt modelId="{38698711-7904-472F-B3FA-63A59E1E70C8}">
      <dgm:prSet phldrT="[Text]"/>
      <dgm:spPr/>
      <dgm:t>
        <a:bodyPr/>
        <a:lstStyle/>
        <a:p>
          <a:pPr>
            <a:buFont typeface="+mj-lt"/>
            <a:buAutoNum type="arabicPeriod"/>
          </a:pPr>
          <a:r>
            <a:rPr lang="en-IN" b="1" i="0"/>
            <a:t>Campus to Corporate </a:t>
          </a:r>
        </a:p>
      </dgm:t>
    </dgm:pt>
    <dgm:pt modelId="{52885A8D-312C-424C-83B9-EED732A1369B}" type="parTrans" cxnId="{912ADC05-2BA1-4E20-AA49-BFBAD8471E20}">
      <dgm:prSet/>
      <dgm:spPr/>
      <dgm:t>
        <a:bodyPr/>
        <a:lstStyle/>
        <a:p>
          <a:endParaRPr lang="en-IN"/>
        </a:p>
      </dgm:t>
    </dgm:pt>
    <dgm:pt modelId="{75CE7E14-9A07-41CE-AAB4-A5CA2422A19F}" type="sibTrans" cxnId="{912ADC05-2BA1-4E20-AA49-BFBAD8471E20}">
      <dgm:prSet/>
      <dgm:spPr/>
      <dgm:t>
        <a:bodyPr/>
        <a:lstStyle/>
        <a:p>
          <a:endParaRPr lang="en-IN"/>
        </a:p>
      </dgm:t>
    </dgm:pt>
    <dgm:pt modelId="{055D8AB6-6426-4067-96BF-C1B4E897C402}">
      <dgm:prSet phldrT="[Text]"/>
      <dgm:spPr/>
      <dgm:t>
        <a:bodyPr/>
        <a:lstStyle/>
        <a:p>
          <a:pPr>
            <a:buFont typeface="Courier New" panose="02070309020205020404" pitchFamily="49" charset="0"/>
            <a:buChar char="o"/>
          </a:pPr>
          <a:r>
            <a:rPr lang="en-IN"/>
            <a:t> Corporate Expectation:  Transactional work or Value Addition?</a:t>
          </a:r>
        </a:p>
      </dgm:t>
    </dgm:pt>
    <dgm:pt modelId="{AAD1BC91-89A0-4195-9C1E-C67877FCC4D4}" type="parTrans" cxnId="{31DB6864-8039-4EA7-84A2-1435A28F496B}">
      <dgm:prSet/>
      <dgm:spPr/>
      <dgm:t>
        <a:bodyPr/>
        <a:lstStyle/>
        <a:p>
          <a:endParaRPr lang="en-IN"/>
        </a:p>
      </dgm:t>
    </dgm:pt>
    <dgm:pt modelId="{E394E436-9BE6-4F4C-A30D-AD212CD14D4E}" type="sibTrans" cxnId="{31DB6864-8039-4EA7-84A2-1435A28F496B}">
      <dgm:prSet/>
      <dgm:spPr/>
      <dgm:t>
        <a:bodyPr/>
        <a:lstStyle/>
        <a:p>
          <a:endParaRPr lang="en-IN"/>
        </a:p>
      </dgm:t>
    </dgm:pt>
    <dgm:pt modelId="{F2460478-39B8-46F4-A0F7-163159DF70F2}">
      <dgm:prSet/>
      <dgm:spPr/>
      <dgm:t>
        <a:bodyPr/>
        <a:lstStyle/>
        <a:p>
          <a:pPr>
            <a:buFont typeface="Courier New" panose="02070309020205020404" pitchFamily="49" charset="0"/>
            <a:buChar char="o"/>
          </a:pPr>
          <a:r>
            <a:rPr lang="en-IN"/>
            <a:t> Conflict Management</a:t>
          </a:r>
        </a:p>
      </dgm:t>
    </dgm:pt>
    <dgm:pt modelId="{06E66139-8DEB-49F9-A01E-F3AC7D39B8DB}" type="parTrans" cxnId="{F784C847-9757-4718-A41B-42026B23391F}">
      <dgm:prSet/>
      <dgm:spPr/>
      <dgm:t>
        <a:bodyPr/>
        <a:lstStyle/>
        <a:p>
          <a:endParaRPr lang="en-IN"/>
        </a:p>
      </dgm:t>
    </dgm:pt>
    <dgm:pt modelId="{2F15CF25-ABF0-47FF-986F-D0409A1BEE92}" type="sibTrans" cxnId="{F784C847-9757-4718-A41B-42026B23391F}">
      <dgm:prSet/>
      <dgm:spPr/>
      <dgm:t>
        <a:bodyPr/>
        <a:lstStyle/>
        <a:p>
          <a:endParaRPr lang="en-IN"/>
        </a:p>
      </dgm:t>
    </dgm:pt>
    <dgm:pt modelId="{E3FDC781-F96F-4952-B0C9-FC2EDA9CED2E}">
      <dgm:prSet/>
      <dgm:spPr/>
      <dgm:t>
        <a:bodyPr/>
        <a:lstStyle/>
        <a:p>
          <a:pPr>
            <a:buFont typeface="Courier New" panose="02070309020205020404" pitchFamily="49" charset="0"/>
            <a:buChar char="o"/>
          </a:pPr>
          <a:r>
            <a:rPr lang="en-IN"/>
            <a:t> Negotiation Skills</a:t>
          </a:r>
        </a:p>
      </dgm:t>
    </dgm:pt>
    <dgm:pt modelId="{3E601C52-EC3E-43C8-915D-6EEB7E2F1EC3}" type="parTrans" cxnId="{23E18DD3-5B9E-448F-901D-85079C37E788}">
      <dgm:prSet/>
      <dgm:spPr/>
      <dgm:t>
        <a:bodyPr/>
        <a:lstStyle/>
        <a:p>
          <a:endParaRPr lang="en-IN"/>
        </a:p>
      </dgm:t>
    </dgm:pt>
    <dgm:pt modelId="{726BD5B2-BD19-454F-931E-B5B3520FF66B}" type="sibTrans" cxnId="{23E18DD3-5B9E-448F-901D-85079C37E788}">
      <dgm:prSet/>
      <dgm:spPr/>
      <dgm:t>
        <a:bodyPr/>
        <a:lstStyle/>
        <a:p>
          <a:endParaRPr lang="en-IN"/>
        </a:p>
      </dgm:t>
    </dgm:pt>
    <dgm:pt modelId="{5A84FC3F-A671-4682-8D63-1C470D5440AD}">
      <dgm:prSet/>
      <dgm:spPr/>
      <dgm:t>
        <a:bodyPr/>
        <a:lstStyle/>
        <a:p>
          <a:pPr>
            <a:buFont typeface="Courier New" panose="02070309020205020404" pitchFamily="49" charset="0"/>
            <a:buChar char="o"/>
          </a:pPr>
          <a:r>
            <a:rPr lang="en-IN"/>
            <a:t> Emotional Intelligence</a:t>
          </a:r>
        </a:p>
      </dgm:t>
    </dgm:pt>
    <dgm:pt modelId="{0F180990-DB7C-4364-B746-2DAFB7A5B1FE}" type="parTrans" cxnId="{CE89579D-A179-4210-AF7E-A3E1BA390F8D}">
      <dgm:prSet/>
      <dgm:spPr/>
      <dgm:t>
        <a:bodyPr/>
        <a:lstStyle/>
        <a:p>
          <a:endParaRPr lang="en-IN"/>
        </a:p>
      </dgm:t>
    </dgm:pt>
    <dgm:pt modelId="{67B5FD56-2CF9-47D9-B212-0854DE431EB0}" type="sibTrans" cxnId="{CE89579D-A179-4210-AF7E-A3E1BA390F8D}">
      <dgm:prSet/>
      <dgm:spPr/>
      <dgm:t>
        <a:bodyPr/>
        <a:lstStyle/>
        <a:p>
          <a:endParaRPr lang="en-IN"/>
        </a:p>
      </dgm:t>
    </dgm:pt>
    <dgm:pt modelId="{6FDAC273-44A9-4518-BF92-8A1B03BDACBC}">
      <dgm:prSet/>
      <dgm:spPr/>
      <dgm:t>
        <a:bodyPr/>
        <a:lstStyle/>
        <a:p>
          <a:pPr>
            <a:buFont typeface="Courier New" panose="02070309020205020404" pitchFamily="49" charset="0"/>
            <a:buChar char="o"/>
          </a:pPr>
          <a:r>
            <a:rPr lang="en-IN"/>
            <a:t> Problem Solving Skills</a:t>
          </a:r>
        </a:p>
      </dgm:t>
    </dgm:pt>
    <dgm:pt modelId="{B084B107-AC15-4F82-A64E-7078997F9447}" type="parTrans" cxnId="{074ED108-7CB4-4552-A1C5-C81EB4796048}">
      <dgm:prSet/>
      <dgm:spPr/>
      <dgm:t>
        <a:bodyPr/>
        <a:lstStyle/>
        <a:p>
          <a:endParaRPr lang="en-IN"/>
        </a:p>
      </dgm:t>
    </dgm:pt>
    <dgm:pt modelId="{4853027B-F7FE-4D3C-BEB9-5B2E92BC2A68}" type="sibTrans" cxnId="{074ED108-7CB4-4552-A1C5-C81EB4796048}">
      <dgm:prSet/>
      <dgm:spPr/>
      <dgm:t>
        <a:bodyPr/>
        <a:lstStyle/>
        <a:p>
          <a:endParaRPr lang="en-IN"/>
        </a:p>
      </dgm:t>
    </dgm:pt>
    <dgm:pt modelId="{78AA23E1-2937-4805-A09C-66F817F92EFA}">
      <dgm:prSet/>
      <dgm:spPr/>
      <dgm:t>
        <a:bodyPr/>
        <a:lstStyle/>
        <a:p>
          <a:pPr>
            <a:buFont typeface="Courier New" panose="02070309020205020404" pitchFamily="49" charset="0"/>
            <a:buChar char="o"/>
          </a:pPr>
          <a:r>
            <a:rPr lang="en-IN"/>
            <a:t> Decision Making</a:t>
          </a:r>
        </a:p>
      </dgm:t>
    </dgm:pt>
    <dgm:pt modelId="{F694A549-A434-44FE-B9D4-F84EDD361157}" type="parTrans" cxnId="{5FE97464-605D-40B6-9496-DE69123BE426}">
      <dgm:prSet/>
      <dgm:spPr/>
      <dgm:t>
        <a:bodyPr/>
        <a:lstStyle/>
        <a:p>
          <a:endParaRPr lang="en-IN"/>
        </a:p>
      </dgm:t>
    </dgm:pt>
    <dgm:pt modelId="{6B198077-327C-49D1-B904-0D1AB746B8E1}" type="sibTrans" cxnId="{5FE97464-605D-40B6-9496-DE69123BE426}">
      <dgm:prSet/>
      <dgm:spPr/>
      <dgm:t>
        <a:bodyPr/>
        <a:lstStyle/>
        <a:p>
          <a:endParaRPr lang="en-IN"/>
        </a:p>
      </dgm:t>
    </dgm:pt>
    <dgm:pt modelId="{057EA0D5-F4F2-4F5E-8979-6A546B712C2A}">
      <dgm:prSet/>
      <dgm:spPr/>
      <dgm:t>
        <a:bodyPr/>
        <a:lstStyle/>
        <a:p>
          <a:pPr>
            <a:buFont typeface="Courier New" panose="02070309020205020404" pitchFamily="49" charset="0"/>
            <a:buChar char="o"/>
          </a:pPr>
          <a:r>
            <a:rPr lang="en-IN"/>
            <a:t> Motivational Skills</a:t>
          </a:r>
        </a:p>
      </dgm:t>
    </dgm:pt>
    <dgm:pt modelId="{6F33482D-6F98-4E5F-A0FA-FAEC47688C58}" type="parTrans" cxnId="{8F539ECD-C478-4800-BD8C-00123029AAFA}">
      <dgm:prSet/>
      <dgm:spPr/>
      <dgm:t>
        <a:bodyPr/>
        <a:lstStyle/>
        <a:p>
          <a:endParaRPr lang="en-IN"/>
        </a:p>
      </dgm:t>
    </dgm:pt>
    <dgm:pt modelId="{38363B8D-F545-49B1-AA9B-D1C45EA2AD38}" type="sibTrans" cxnId="{8F539ECD-C478-4800-BD8C-00123029AAFA}">
      <dgm:prSet/>
      <dgm:spPr/>
      <dgm:t>
        <a:bodyPr/>
        <a:lstStyle/>
        <a:p>
          <a:endParaRPr lang="en-IN"/>
        </a:p>
      </dgm:t>
    </dgm:pt>
    <dgm:pt modelId="{7F8A1E09-147F-4480-BA5A-F2FBDC4F62A2}">
      <dgm:prSet/>
      <dgm:spPr/>
      <dgm:t>
        <a:bodyPr/>
        <a:lstStyle/>
        <a:p>
          <a:pPr>
            <a:buFont typeface="Courier New" panose="02070309020205020404" pitchFamily="49" charset="0"/>
            <a:buChar char="o"/>
          </a:pPr>
          <a:r>
            <a:rPr lang="en-IN"/>
            <a:t> Goal Setting</a:t>
          </a:r>
        </a:p>
      </dgm:t>
    </dgm:pt>
    <dgm:pt modelId="{6D67CA62-3F97-48F1-9DAF-03A1522C8DA3}" type="parTrans" cxnId="{9D4E41B7-4CD2-4249-94E4-F11C528204F1}">
      <dgm:prSet/>
      <dgm:spPr/>
      <dgm:t>
        <a:bodyPr/>
        <a:lstStyle/>
        <a:p>
          <a:endParaRPr lang="en-IN"/>
        </a:p>
      </dgm:t>
    </dgm:pt>
    <dgm:pt modelId="{0641CBBB-CE66-4D83-8907-79D72FFEAD20}" type="sibTrans" cxnId="{9D4E41B7-4CD2-4249-94E4-F11C528204F1}">
      <dgm:prSet/>
      <dgm:spPr/>
      <dgm:t>
        <a:bodyPr/>
        <a:lstStyle/>
        <a:p>
          <a:endParaRPr lang="en-IN"/>
        </a:p>
      </dgm:t>
    </dgm:pt>
    <dgm:pt modelId="{2BFF65C9-8178-47DC-B1A5-F3694DFB2ED8}">
      <dgm:prSet/>
      <dgm:spPr/>
      <dgm:t>
        <a:bodyPr/>
        <a:lstStyle/>
        <a:p>
          <a:pPr>
            <a:buFont typeface="Courier New" panose="02070309020205020404" pitchFamily="49" charset="0"/>
            <a:buChar char="o"/>
          </a:pPr>
          <a:r>
            <a:rPr lang="en-IN"/>
            <a:t> Time Management</a:t>
          </a:r>
        </a:p>
      </dgm:t>
    </dgm:pt>
    <dgm:pt modelId="{3BACE28F-EFF6-4F59-983A-D831EE442EF5}" type="parTrans" cxnId="{A1278065-F64C-4585-A2FF-312A708D3A0F}">
      <dgm:prSet/>
      <dgm:spPr/>
      <dgm:t>
        <a:bodyPr/>
        <a:lstStyle/>
        <a:p>
          <a:endParaRPr lang="en-IN"/>
        </a:p>
      </dgm:t>
    </dgm:pt>
    <dgm:pt modelId="{FBD38265-D2D1-4BD5-8579-DECBF84BF7FA}" type="sibTrans" cxnId="{A1278065-F64C-4585-A2FF-312A708D3A0F}">
      <dgm:prSet/>
      <dgm:spPr/>
      <dgm:t>
        <a:bodyPr/>
        <a:lstStyle/>
        <a:p>
          <a:endParaRPr lang="en-IN"/>
        </a:p>
      </dgm:t>
    </dgm:pt>
    <dgm:pt modelId="{7FE0908E-A49C-4DF7-A072-D4A17D8729B5}">
      <dgm:prSet/>
      <dgm:spPr/>
      <dgm:t>
        <a:bodyPr/>
        <a:lstStyle/>
        <a:p>
          <a:pPr>
            <a:buFont typeface="Courier New" panose="02070309020205020404" pitchFamily="49" charset="0"/>
            <a:buChar char="o"/>
          </a:pPr>
          <a:r>
            <a:rPr lang="en-IN"/>
            <a:t> Ownership</a:t>
          </a:r>
        </a:p>
      </dgm:t>
    </dgm:pt>
    <dgm:pt modelId="{2845DE77-D804-465A-8608-8D55B0C0B326}" type="parTrans" cxnId="{64E47984-AF7A-4E53-AED7-F30EFE4CF4E2}">
      <dgm:prSet/>
      <dgm:spPr/>
      <dgm:t>
        <a:bodyPr/>
        <a:lstStyle/>
        <a:p>
          <a:endParaRPr lang="en-IN"/>
        </a:p>
      </dgm:t>
    </dgm:pt>
    <dgm:pt modelId="{A531682B-309C-4F7A-A512-A4E3129E714C}" type="sibTrans" cxnId="{64E47984-AF7A-4E53-AED7-F30EFE4CF4E2}">
      <dgm:prSet/>
      <dgm:spPr/>
      <dgm:t>
        <a:bodyPr/>
        <a:lstStyle/>
        <a:p>
          <a:endParaRPr lang="en-IN"/>
        </a:p>
      </dgm:t>
    </dgm:pt>
    <dgm:pt modelId="{31FE9988-52FE-4324-87BD-560EEBD2969A}">
      <dgm:prSet/>
      <dgm:spPr/>
      <dgm:t>
        <a:bodyPr/>
        <a:lstStyle/>
        <a:p>
          <a:pPr>
            <a:buFont typeface="Courier New" panose="02070309020205020404" pitchFamily="49" charset="0"/>
            <a:buChar char="o"/>
          </a:pPr>
          <a:r>
            <a:rPr lang="en-IN"/>
            <a:t> Positive Attitude</a:t>
          </a:r>
        </a:p>
      </dgm:t>
    </dgm:pt>
    <dgm:pt modelId="{A8303901-46D5-4913-B166-A8A4010A48F5}" type="parTrans" cxnId="{1998FA1E-1E80-4B69-8E5E-17F14333A5CF}">
      <dgm:prSet/>
      <dgm:spPr/>
      <dgm:t>
        <a:bodyPr/>
        <a:lstStyle/>
        <a:p>
          <a:endParaRPr lang="en-IN"/>
        </a:p>
      </dgm:t>
    </dgm:pt>
    <dgm:pt modelId="{CC08604D-D2B6-4018-A26B-9BB9F36896A0}" type="sibTrans" cxnId="{1998FA1E-1E80-4B69-8E5E-17F14333A5CF}">
      <dgm:prSet/>
      <dgm:spPr/>
      <dgm:t>
        <a:bodyPr/>
        <a:lstStyle/>
        <a:p>
          <a:endParaRPr lang="en-IN"/>
        </a:p>
      </dgm:t>
    </dgm:pt>
    <dgm:pt modelId="{7288BE4A-C882-4324-8962-3358F2B7D976}">
      <dgm:prSet/>
      <dgm:spPr/>
      <dgm:t>
        <a:bodyPr/>
        <a:lstStyle/>
        <a:p>
          <a:pPr>
            <a:buFont typeface="Courier New" panose="02070309020205020404" pitchFamily="49" charset="0"/>
            <a:buChar char="o"/>
          </a:pPr>
          <a:r>
            <a:rPr lang="en-IN"/>
            <a:t> Dealing with People</a:t>
          </a:r>
        </a:p>
      </dgm:t>
    </dgm:pt>
    <dgm:pt modelId="{38656C5C-8E12-45D8-8FBA-776A45C1079B}" type="parTrans" cxnId="{04923113-A07A-474A-B929-60B415B8FE71}">
      <dgm:prSet/>
      <dgm:spPr/>
      <dgm:t>
        <a:bodyPr/>
        <a:lstStyle/>
        <a:p>
          <a:endParaRPr lang="en-IN"/>
        </a:p>
      </dgm:t>
    </dgm:pt>
    <dgm:pt modelId="{40EB6AE9-2BBC-427A-BEDD-F38F11E1B12D}" type="sibTrans" cxnId="{04923113-A07A-474A-B929-60B415B8FE71}">
      <dgm:prSet/>
      <dgm:spPr/>
      <dgm:t>
        <a:bodyPr/>
        <a:lstStyle/>
        <a:p>
          <a:endParaRPr lang="en-IN"/>
        </a:p>
      </dgm:t>
    </dgm:pt>
    <dgm:pt modelId="{F8AAE31D-85D6-4B4F-A91A-E372139E4E3B}">
      <dgm:prSet/>
      <dgm:spPr/>
      <dgm:t>
        <a:bodyPr/>
        <a:lstStyle/>
        <a:p>
          <a:pPr>
            <a:buFont typeface="Courier New" panose="02070309020205020404" pitchFamily="49" charset="0"/>
            <a:buChar char="o"/>
          </a:pPr>
          <a:r>
            <a:rPr lang="en-IN"/>
            <a:t> Delegation Skills </a:t>
          </a:r>
        </a:p>
      </dgm:t>
    </dgm:pt>
    <dgm:pt modelId="{9ADBE5B0-3052-40B8-9ED8-E539B74CE079}" type="parTrans" cxnId="{5C5D8BE2-FC74-4BC9-A7CE-99DC97BA3E02}">
      <dgm:prSet/>
      <dgm:spPr/>
      <dgm:t>
        <a:bodyPr/>
        <a:lstStyle/>
        <a:p>
          <a:endParaRPr lang="en-IN"/>
        </a:p>
      </dgm:t>
    </dgm:pt>
    <dgm:pt modelId="{9B5D6DE8-2D17-4075-86BA-2826D9A22776}" type="sibTrans" cxnId="{5C5D8BE2-FC74-4BC9-A7CE-99DC97BA3E02}">
      <dgm:prSet/>
      <dgm:spPr/>
      <dgm:t>
        <a:bodyPr/>
        <a:lstStyle/>
        <a:p>
          <a:endParaRPr lang="en-IN"/>
        </a:p>
      </dgm:t>
    </dgm:pt>
    <dgm:pt modelId="{59288A13-EA98-4409-8899-FF67C68670F9}">
      <dgm:prSet/>
      <dgm:spPr/>
      <dgm:t>
        <a:bodyPr/>
        <a:lstStyle/>
        <a:p>
          <a:pPr>
            <a:buFont typeface="Courier New" panose="02070309020205020404" pitchFamily="49" charset="0"/>
            <a:buChar char="o"/>
          </a:pPr>
          <a:r>
            <a:rPr lang="en-IN"/>
            <a:t> Communication</a:t>
          </a:r>
        </a:p>
      </dgm:t>
    </dgm:pt>
    <dgm:pt modelId="{7048DC50-A939-4B31-84A0-E4A0B5F6CFF5}" type="parTrans" cxnId="{507A4A9B-38C5-4CAA-91C1-48392469D25F}">
      <dgm:prSet/>
      <dgm:spPr/>
      <dgm:t>
        <a:bodyPr/>
        <a:lstStyle/>
        <a:p>
          <a:endParaRPr lang="en-IN"/>
        </a:p>
      </dgm:t>
    </dgm:pt>
    <dgm:pt modelId="{7FC62828-C4D6-4529-811F-088B2844FF66}" type="sibTrans" cxnId="{507A4A9B-38C5-4CAA-91C1-48392469D25F}">
      <dgm:prSet/>
      <dgm:spPr/>
      <dgm:t>
        <a:bodyPr/>
        <a:lstStyle/>
        <a:p>
          <a:endParaRPr lang="en-IN"/>
        </a:p>
      </dgm:t>
    </dgm:pt>
    <dgm:pt modelId="{E424D74C-6097-4119-A203-387A008DB5FF}">
      <dgm:prSet/>
      <dgm:spPr/>
      <dgm:t>
        <a:bodyPr/>
        <a:lstStyle/>
        <a:p>
          <a:pPr>
            <a:buFont typeface="Courier New" panose="02070309020205020404" pitchFamily="49" charset="0"/>
            <a:buChar char="o"/>
          </a:pPr>
          <a:r>
            <a:rPr lang="en-IN"/>
            <a:t> Professionalism</a:t>
          </a:r>
        </a:p>
      </dgm:t>
    </dgm:pt>
    <dgm:pt modelId="{83007850-0B9E-4F37-AF0D-B74D0EA98A00}" type="parTrans" cxnId="{10C4996D-67F4-4150-B452-A3B552C20B4B}">
      <dgm:prSet/>
      <dgm:spPr/>
      <dgm:t>
        <a:bodyPr/>
        <a:lstStyle/>
        <a:p>
          <a:endParaRPr lang="en-IN"/>
        </a:p>
      </dgm:t>
    </dgm:pt>
    <dgm:pt modelId="{EB723901-5C77-4ABA-B901-CB863278B4D2}" type="sibTrans" cxnId="{10C4996D-67F4-4150-B452-A3B552C20B4B}">
      <dgm:prSet/>
      <dgm:spPr/>
      <dgm:t>
        <a:bodyPr/>
        <a:lstStyle/>
        <a:p>
          <a:endParaRPr lang="en-IN"/>
        </a:p>
      </dgm:t>
    </dgm:pt>
    <dgm:pt modelId="{0C53C40D-609D-4566-AD1F-5C0974C358B0}">
      <dgm:prSet/>
      <dgm:spPr/>
      <dgm:t>
        <a:bodyPr/>
        <a:lstStyle/>
        <a:p>
          <a:pPr>
            <a:buFont typeface="Courier New" panose="02070309020205020404" pitchFamily="49" charset="0"/>
            <a:buChar char="o"/>
          </a:pPr>
          <a:r>
            <a:rPr lang="en-IN"/>
            <a:t> Accountability</a:t>
          </a:r>
        </a:p>
      </dgm:t>
    </dgm:pt>
    <dgm:pt modelId="{D520C24B-33B4-403A-8741-A2416DBC9D71}" type="parTrans" cxnId="{3945EF06-794A-45ED-B4C9-0FFDBD58FEF6}">
      <dgm:prSet/>
      <dgm:spPr/>
      <dgm:t>
        <a:bodyPr/>
        <a:lstStyle/>
        <a:p>
          <a:endParaRPr lang="en-IN"/>
        </a:p>
      </dgm:t>
    </dgm:pt>
    <dgm:pt modelId="{E6B80422-A117-4026-ACD5-A2E8695CD6A0}" type="sibTrans" cxnId="{3945EF06-794A-45ED-B4C9-0FFDBD58FEF6}">
      <dgm:prSet/>
      <dgm:spPr/>
      <dgm:t>
        <a:bodyPr/>
        <a:lstStyle/>
        <a:p>
          <a:endParaRPr lang="en-IN"/>
        </a:p>
      </dgm:t>
    </dgm:pt>
    <dgm:pt modelId="{EB543FD1-C706-41A7-9AF1-3C1B24BAB507}">
      <dgm:prSet/>
      <dgm:spPr/>
      <dgm:t>
        <a:bodyPr/>
        <a:lstStyle/>
        <a:p>
          <a:pPr>
            <a:buFont typeface="Courier New" panose="02070309020205020404" pitchFamily="49" charset="0"/>
            <a:buChar char="o"/>
          </a:pPr>
          <a:r>
            <a:rPr lang="en-IN"/>
            <a:t> Responsibility</a:t>
          </a:r>
        </a:p>
      </dgm:t>
    </dgm:pt>
    <dgm:pt modelId="{272FA24D-04BB-44AE-AEE6-D73C940C791C}" type="parTrans" cxnId="{8A31A3CB-768F-4A0B-A1BC-961C1830352E}">
      <dgm:prSet/>
      <dgm:spPr/>
      <dgm:t>
        <a:bodyPr/>
        <a:lstStyle/>
        <a:p>
          <a:endParaRPr lang="en-IN"/>
        </a:p>
      </dgm:t>
    </dgm:pt>
    <dgm:pt modelId="{A44F23C6-2085-4074-B58A-7847A22CDF12}" type="sibTrans" cxnId="{8A31A3CB-768F-4A0B-A1BC-961C1830352E}">
      <dgm:prSet/>
      <dgm:spPr/>
      <dgm:t>
        <a:bodyPr/>
        <a:lstStyle/>
        <a:p>
          <a:endParaRPr lang="en-IN"/>
        </a:p>
      </dgm:t>
    </dgm:pt>
    <dgm:pt modelId="{D6770A70-4AE0-4A44-B243-26C28673933C}">
      <dgm:prSet/>
      <dgm:spPr/>
      <dgm:t>
        <a:bodyPr/>
        <a:lstStyle/>
        <a:p>
          <a:pPr>
            <a:buFont typeface="Courier New" panose="02070309020205020404" pitchFamily="49" charset="0"/>
            <a:buChar char="o"/>
          </a:pPr>
          <a:r>
            <a:rPr lang="en-IN"/>
            <a:t> Ownership</a:t>
          </a:r>
        </a:p>
      </dgm:t>
    </dgm:pt>
    <dgm:pt modelId="{9A6DAF9F-EA99-435C-9272-809DA813C648}" type="parTrans" cxnId="{1808842F-404C-4A8C-8EE9-11CB6FB70C6C}">
      <dgm:prSet/>
      <dgm:spPr/>
      <dgm:t>
        <a:bodyPr/>
        <a:lstStyle/>
        <a:p>
          <a:endParaRPr lang="en-IN"/>
        </a:p>
      </dgm:t>
    </dgm:pt>
    <dgm:pt modelId="{47CBC6BA-CC3C-4481-817F-654D70DCA92E}" type="sibTrans" cxnId="{1808842F-404C-4A8C-8EE9-11CB6FB70C6C}">
      <dgm:prSet/>
      <dgm:spPr/>
      <dgm:t>
        <a:bodyPr/>
        <a:lstStyle/>
        <a:p>
          <a:endParaRPr lang="en-IN"/>
        </a:p>
      </dgm:t>
    </dgm:pt>
    <dgm:pt modelId="{011E8D57-25B9-439A-93AD-182BCFD8D526}">
      <dgm:prSet/>
      <dgm:spPr/>
      <dgm:t>
        <a:bodyPr/>
        <a:lstStyle/>
        <a:p>
          <a:pPr>
            <a:buFont typeface="Courier New" panose="02070309020205020404" pitchFamily="49" charset="0"/>
            <a:buChar char="o"/>
          </a:pPr>
          <a:r>
            <a:rPr lang="en-IN"/>
            <a:t> Integrity</a:t>
          </a:r>
        </a:p>
      </dgm:t>
    </dgm:pt>
    <dgm:pt modelId="{4A0F98E8-3AD2-4F88-A0E9-4BFCF78398BF}" type="parTrans" cxnId="{0A4BCB65-FB17-4117-BCCF-3962F6912D95}">
      <dgm:prSet/>
      <dgm:spPr/>
      <dgm:t>
        <a:bodyPr/>
        <a:lstStyle/>
        <a:p>
          <a:endParaRPr lang="en-IN"/>
        </a:p>
      </dgm:t>
    </dgm:pt>
    <dgm:pt modelId="{014DBD95-9CF5-4F05-877C-67FA5B4797B1}" type="sibTrans" cxnId="{0A4BCB65-FB17-4117-BCCF-3962F6912D95}">
      <dgm:prSet/>
      <dgm:spPr/>
      <dgm:t>
        <a:bodyPr/>
        <a:lstStyle/>
        <a:p>
          <a:endParaRPr lang="en-IN"/>
        </a:p>
      </dgm:t>
    </dgm:pt>
    <dgm:pt modelId="{2A451D52-5E50-4031-A5C3-0DECE6DBDFB9}">
      <dgm:prSet/>
      <dgm:spPr/>
      <dgm:t>
        <a:bodyPr/>
        <a:lstStyle/>
        <a:p>
          <a:pPr>
            <a:buFont typeface="Courier New" panose="02070309020205020404" pitchFamily="49" charset="0"/>
            <a:buChar char="o"/>
          </a:pPr>
          <a:r>
            <a:rPr lang="en-IN"/>
            <a:t> Personal Hygiene and</a:t>
          </a:r>
        </a:p>
      </dgm:t>
    </dgm:pt>
    <dgm:pt modelId="{5485BE51-6767-4098-8A3A-F80C9E450FA0}" type="parTrans" cxnId="{BF26E39E-62A0-4DA8-BEC8-63BF852B626D}">
      <dgm:prSet/>
      <dgm:spPr/>
      <dgm:t>
        <a:bodyPr/>
        <a:lstStyle/>
        <a:p>
          <a:endParaRPr lang="en-IN"/>
        </a:p>
      </dgm:t>
    </dgm:pt>
    <dgm:pt modelId="{315CC455-EE1D-4E77-858F-CF998A597236}" type="sibTrans" cxnId="{BF26E39E-62A0-4DA8-BEC8-63BF852B626D}">
      <dgm:prSet/>
      <dgm:spPr/>
      <dgm:t>
        <a:bodyPr/>
        <a:lstStyle/>
        <a:p>
          <a:endParaRPr lang="en-IN"/>
        </a:p>
      </dgm:t>
    </dgm:pt>
    <dgm:pt modelId="{7B2BDD27-DF81-41FB-BA6E-78BAE6A88239}">
      <dgm:prSet/>
      <dgm:spPr/>
      <dgm:t>
        <a:bodyPr/>
        <a:lstStyle/>
        <a:p>
          <a:pPr>
            <a:buFont typeface="Courier New" panose="02070309020205020404" pitchFamily="49" charset="0"/>
            <a:buChar char="o"/>
          </a:pPr>
          <a:r>
            <a:rPr lang="en-IN"/>
            <a:t> First Impressions</a:t>
          </a:r>
        </a:p>
      </dgm:t>
    </dgm:pt>
    <dgm:pt modelId="{74BCBD33-3198-405A-8357-54315480CB4C}" type="parTrans" cxnId="{5ADDF06A-DC4C-4AD2-B4BB-3B5859F1BE29}">
      <dgm:prSet/>
      <dgm:spPr/>
      <dgm:t>
        <a:bodyPr/>
        <a:lstStyle/>
        <a:p>
          <a:endParaRPr lang="en-IN"/>
        </a:p>
      </dgm:t>
    </dgm:pt>
    <dgm:pt modelId="{BCA34A89-FB7F-4B3E-960D-F8711C188A36}" type="sibTrans" cxnId="{5ADDF06A-DC4C-4AD2-B4BB-3B5859F1BE29}">
      <dgm:prSet/>
      <dgm:spPr/>
      <dgm:t>
        <a:bodyPr/>
        <a:lstStyle/>
        <a:p>
          <a:endParaRPr lang="en-IN"/>
        </a:p>
      </dgm:t>
    </dgm:pt>
    <dgm:pt modelId="{747A3FD9-DD1A-4E6B-90B5-5B23795F7BA8}">
      <dgm:prSet/>
      <dgm:spPr/>
      <dgm:t>
        <a:bodyPr/>
        <a:lstStyle/>
        <a:p>
          <a:pPr>
            <a:buFont typeface="Courier New" panose="02070309020205020404" pitchFamily="49" charset="0"/>
            <a:buChar char="o"/>
          </a:pPr>
          <a:r>
            <a:rPr lang="en-IN"/>
            <a:t> Appearance</a:t>
          </a:r>
        </a:p>
      </dgm:t>
    </dgm:pt>
    <dgm:pt modelId="{3EE533D2-3DFA-4420-8288-9C7159254D54}" type="parTrans" cxnId="{3E7F068A-9252-45CF-B4CA-794731760845}">
      <dgm:prSet/>
      <dgm:spPr/>
      <dgm:t>
        <a:bodyPr/>
        <a:lstStyle/>
        <a:p>
          <a:endParaRPr lang="en-IN"/>
        </a:p>
      </dgm:t>
    </dgm:pt>
    <dgm:pt modelId="{A7021326-7377-428E-A291-F133AF7DA4AE}" type="sibTrans" cxnId="{3E7F068A-9252-45CF-B4CA-794731760845}">
      <dgm:prSet/>
      <dgm:spPr/>
      <dgm:t>
        <a:bodyPr/>
        <a:lstStyle/>
        <a:p>
          <a:endParaRPr lang="en-IN"/>
        </a:p>
      </dgm:t>
    </dgm:pt>
    <dgm:pt modelId="{47C6280D-ACE3-4FF0-ACFF-6866AFF877D1}">
      <dgm:prSet/>
      <dgm:spPr/>
      <dgm:t>
        <a:bodyPr/>
        <a:lstStyle/>
        <a:p>
          <a:pPr>
            <a:buFont typeface="Courier New" panose="02070309020205020404" pitchFamily="49" charset="0"/>
            <a:buChar char="o"/>
          </a:pPr>
          <a:r>
            <a:rPr lang="en-IN"/>
            <a:t> Behaviour</a:t>
          </a:r>
        </a:p>
      </dgm:t>
    </dgm:pt>
    <dgm:pt modelId="{20A30A16-7A28-420A-AA45-025D5A04F60E}" type="parTrans" cxnId="{10D8EF44-81FA-475D-BF6B-0CAD59DDE8B1}">
      <dgm:prSet/>
      <dgm:spPr/>
      <dgm:t>
        <a:bodyPr/>
        <a:lstStyle/>
        <a:p>
          <a:endParaRPr lang="en-IN"/>
        </a:p>
      </dgm:t>
    </dgm:pt>
    <dgm:pt modelId="{94415ED1-95CC-4F0D-BD27-12E1218869A6}" type="sibTrans" cxnId="{10D8EF44-81FA-475D-BF6B-0CAD59DDE8B1}">
      <dgm:prSet/>
      <dgm:spPr/>
      <dgm:t>
        <a:bodyPr/>
        <a:lstStyle/>
        <a:p>
          <a:endParaRPr lang="en-IN"/>
        </a:p>
      </dgm:t>
    </dgm:pt>
    <dgm:pt modelId="{95AF5504-A70A-4B20-8F64-6E77E7419CEB}">
      <dgm:prSet/>
      <dgm:spPr/>
      <dgm:t>
        <a:bodyPr/>
        <a:lstStyle/>
        <a:p>
          <a:pPr>
            <a:buFont typeface="Courier New" panose="02070309020205020404" pitchFamily="49" charset="0"/>
            <a:buChar char="o"/>
          </a:pPr>
          <a:r>
            <a:rPr lang="en-IN"/>
            <a:t> Clothing</a:t>
          </a:r>
        </a:p>
      </dgm:t>
    </dgm:pt>
    <dgm:pt modelId="{ECC62820-03C3-4930-B054-244AB1E4EDDD}" type="parTrans" cxnId="{37B20C7E-1AE2-4F22-B1CB-B5512CDC6BDE}">
      <dgm:prSet/>
      <dgm:spPr/>
      <dgm:t>
        <a:bodyPr/>
        <a:lstStyle/>
        <a:p>
          <a:endParaRPr lang="en-IN"/>
        </a:p>
      </dgm:t>
    </dgm:pt>
    <dgm:pt modelId="{E51A08B6-03D3-4F4C-9E35-BA190D281237}" type="sibTrans" cxnId="{37B20C7E-1AE2-4F22-B1CB-B5512CDC6BDE}">
      <dgm:prSet/>
      <dgm:spPr/>
      <dgm:t>
        <a:bodyPr/>
        <a:lstStyle/>
        <a:p>
          <a:endParaRPr lang="en-IN"/>
        </a:p>
      </dgm:t>
    </dgm:pt>
    <dgm:pt modelId="{C0D6671D-5C41-4834-914F-70CE52FE10FD}">
      <dgm:prSet/>
      <dgm:spPr/>
      <dgm:t>
        <a:bodyPr/>
        <a:lstStyle/>
        <a:p>
          <a:pPr>
            <a:buFont typeface="Courier New" panose="02070309020205020404" pitchFamily="49" charset="0"/>
            <a:buChar char="o"/>
          </a:pPr>
          <a:r>
            <a:rPr lang="en-IN"/>
            <a:t> Digital</a:t>
          </a:r>
        </a:p>
      </dgm:t>
    </dgm:pt>
    <dgm:pt modelId="{CF9E91F0-1225-4E10-8F2C-58316DA2B48C}" type="parTrans" cxnId="{37AC79E2-670F-40A5-9E15-DF1A99507C86}">
      <dgm:prSet/>
      <dgm:spPr/>
      <dgm:t>
        <a:bodyPr/>
        <a:lstStyle/>
        <a:p>
          <a:endParaRPr lang="en-IN"/>
        </a:p>
      </dgm:t>
    </dgm:pt>
    <dgm:pt modelId="{E397E181-8C4A-42EB-B2B9-F3C8FB172DD8}" type="sibTrans" cxnId="{37AC79E2-670F-40A5-9E15-DF1A99507C86}">
      <dgm:prSet/>
      <dgm:spPr/>
      <dgm:t>
        <a:bodyPr/>
        <a:lstStyle/>
        <a:p>
          <a:endParaRPr lang="en-IN"/>
        </a:p>
      </dgm:t>
    </dgm:pt>
    <dgm:pt modelId="{CF606066-2549-4F6C-B78C-FB234AA6D687}">
      <dgm:prSet/>
      <dgm:spPr/>
      <dgm:t>
        <a:bodyPr/>
        <a:lstStyle/>
        <a:p>
          <a:pPr>
            <a:buFont typeface="Courier New" panose="02070309020205020404" pitchFamily="49" charset="0"/>
            <a:buChar char="o"/>
          </a:pPr>
          <a:r>
            <a:rPr lang="en-IN"/>
            <a:t> Emotions </a:t>
          </a:r>
        </a:p>
      </dgm:t>
    </dgm:pt>
    <dgm:pt modelId="{612B31BD-D0F2-4ABC-AD70-59A7E8B9622E}" type="parTrans" cxnId="{895F51BC-1407-45D8-BA1C-FDCC77DD9DF8}">
      <dgm:prSet/>
      <dgm:spPr/>
      <dgm:t>
        <a:bodyPr/>
        <a:lstStyle/>
        <a:p>
          <a:endParaRPr lang="en-IN"/>
        </a:p>
      </dgm:t>
    </dgm:pt>
    <dgm:pt modelId="{3BC53CB5-9F20-42FB-9237-C9D826A19A2B}" type="sibTrans" cxnId="{895F51BC-1407-45D8-BA1C-FDCC77DD9DF8}">
      <dgm:prSet/>
      <dgm:spPr/>
      <dgm:t>
        <a:bodyPr/>
        <a:lstStyle/>
        <a:p>
          <a:endParaRPr lang="en-IN"/>
        </a:p>
      </dgm:t>
    </dgm:pt>
    <dgm:pt modelId="{5E8F9399-E3B8-48A1-82CD-DDF2857D3CA5}">
      <dgm:prSet/>
      <dgm:spPr/>
      <dgm:t>
        <a:bodyPr/>
        <a:lstStyle/>
        <a:p>
          <a:pPr>
            <a:buFont typeface="Courier New" panose="02070309020205020404" pitchFamily="49" charset="0"/>
            <a:buNone/>
          </a:pPr>
          <a:r>
            <a:rPr lang="en-IN"/>
            <a:t>    Grooming </a:t>
          </a:r>
        </a:p>
      </dgm:t>
    </dgm:pt>
    <dgm:pt modelId="{7FBEBE29-144D-423A-8972-E5DCDD0D6DD3}" type="parTrans" cxnId="{7482A7E6-E1D5-4106-A44A-B44CCC3D0454}">
      <dgm:prSet/>
      <dgm:spPr/>
      <dgm:t>
        <a:bodyPr/>
        <a:lstStyle/>
        <a:p>
          <a:endParaRPr lang="en-IN"/>
        </a:p>
      </dgm:t>
    </dgm:pt>
    <dgm:pt modelId="{345758FB-B518-46E2-A4AF-A32B2A6D5DEA}" type="sibTrans" cxnId="{7482A7E6-E1D5-4106-A44A-B44CCC3D0454}">
      <dgm:prSet/>
      <dgm:spPr/>
      <dgm:t>
        <a:bodyPr/>
        <a:lstStyle/>
        <a:p>
          <a:endParaRPr lang="en-IN"/>
        </a:p>
      </dgm:t>
    </dgm:pt>
    <dgm:pt modelId="{5BFB7E05-D737-4FFA-991A-9AA5D7052C95}">
      <dgm:prSet/>
      <dgm:spPr/>
      <dgm:t>
        <a:bodyPr/>
        <a:lstStyle/>
        <a:p>
          <a:pPr>
            <a:buFont typeface="Courier New" panose="02070309020205020404" pitchFamily="49" charset="0"/>
            <a:buChar char="o"/>
          </a:pPr>
          <a:r>
            <a:rPr lang="en-IN"/>
            <a:t> Before Interview, During Interview, After Interview</a:t>
          </a:r>
        </a:p>
      </dgm:t>
    </dgm:pt>
    <dgm:pt modelId="{25B0DC3B-6315-4C14-96F5-E23F11F50DF1}" type="parTrans" cxnId="{02B4580A-A366-4AC2-A014-E7AA970F1A43}">
      <dgm:prSet/>
      <dgm:spPr/>
      <dgm:t>
        <a:bodyPr/>
        <a:lstStyle/>
        <a:p>
          <a:endParaRPr lang="en-IN"/>
        </a:p>
      </dgm:t>
    </dgm:pt>
    <dgm:pt modelId="{5636B584-6CEA-47FA-95D5-B2B281DFD555}" type="sibTrans" cxnId="{02B4580A-A366-4AC2-A014-E7AA970F1A43}">
      <dgm:prSet/>
      <dgm:spPr/>
      <dgm:t>
        <a:bodyPr/>
        <a:lstStyle/>
        <a:p>
          <a:endParaRPr lang="en-IN"/>
        </a:p>
      </dgm:t>
    </dgm:pt>
    <dgm:pt modelId="{CFB79420-9D55-4131-ACE5-2BD2B1BC3B95}">
      <dgm:prSet/>
      <dgm:spPr/>
      <dgm:t>
        <a:bodyPr/>
        <a:lstStyle/>
        <a:p>
          <a:pPr>
            <a:buFont typeface="Courier New" panose="02070309020205020404" pitchFamily="49" charset="0"/>
            <a:buChar char="o"/>
          </a:pPr>
          <a:r>
            <a:rPr lang="en-IN"/>
            <a:t> Fresher Resume and Cover Letter </a:t>
          </a:r>
        </a:p>
      </dgm:t>
    </dgm:pt>
    <dgm:pt modelId="{D26A4266-5558-42FF-B319-086E6506BD5B}" type="parTrans" cxnId="{57D81BD3-9111-4995-BCD6-A256DBADDDF5}">
      <dgm:prSet/>
      <dgm:spPr/>
      <dgm:t>
        <a:bodyPr/>
        <a:lstStyle/>
        <a:p>
          <a:endParaRPr lang="en-IN"/>
        </a:p>
      </dgm:t>
    </dgm:pt>
    <dgm:pt modelId="{B34F39C9-E6E1-4D48-8115-7891333353B3}" type="sibTrans" cxnId="{57D81BD3-9111-4995-BCD6-A256DBADDDF5}">
      <dgm:prSet/>
      <dgm:spPr/>
      <dgm:t>
        <a:bodyPr/>
        <a:lstStyle/>
        <a:p>
          <a:endParaRPr lang="en-IN"/>
        </a:p>
      </dgm:t>
    </dgm:pt>
    <dgm:pt modelId="{870568C7-D889-44D7-B8FA-1B187176415D}">
      <dgm:prSet/>
      <dgm:spPr/>
      <dgm:t>
        <a:bodyPr/>
        <a:lstStyle/>
        <a:p>
          <a:pPr>
            <a:buFont typeface="Courier New" panose="02070309020205020404" pitchFamily="49" charset="0"/>
            <a:buChar char="o"/>
          </a:pPr>
          <a:r>
            <a:rPr lang="en-IN"/>
            <a:t> Attitude VS Altitude Matters</a:t>
          </a:r>
        </a:p>
      </dgm:t>
    </dgm:pt>
    <dgm:pt modelId="{DAF24750-3B68-4352-AD27-2425A23654B7}" type="parTrans" cxnId="{491BB4C5-1F0C-41EE-B8BA-123AF5127C95}">
      <dgm:prSet/>
      <dgm:spPr/>
      <dgm:t>
        <a:bodyPr/>
        <a:lstStyle/>
        <a:p>
          <a:endParaRPr lang="en-IN"/>
        </a:p>
      </dgm:t>
    </dgm:pt>
    <dgm:pt modelId="{3BF28137-0B81-431F-BFDC-44263F30CFA1}" type="sibTrans" cxnId="{491BB4C5-1F0C-41EE-B8BA-123AF5127C95}">
      <dgm:prSet/>
      <dgm:spPr/>
      <dgm:t>
        <a:bodyPr/>
        <a:lstStyle/>
        <a:p>
          <a:endParaRPr lang="en-IN"/>
        </a:p>
      </dgm:t>
    </dgm:pt>
    <dgm:pt modelId="{55C032A5-D661-4FF0-A81B-FDA2607767C6}">
      <dgm:prSet/>
      <dgm:spPr/>
      <dgm:t>
        <a:bodyPr/>
        <a:lstStyle/>
        <a:p>
          <a:pPr>
            <a:buFont typeface="Courier New" panose="02070309020205020404" pitchFamily="49" charset="0"/>
            <a:buChar char="o"/>
          </a:pPr>
          <a:r>
            <a:rPr lang="en-IN"/>
            <a:t> Qualities of a Team Player</a:t>
          </a:r>
        </a:p>
      </dgm:t>
    </dgm:pt>
    <dgm:pt modelId="{610658CC-B38A-4932-B9D7-56B377E2F237}" type="parTrans" cxnId="{9329F114-59FB-4010-9B35-5EDFD7EC95E7}">
      <dgm:prSet/>
      <dgm:spPr/>
      <dgm:t>
        <a:bodyPr/>
        <a:lstStyle/>
        <a:p>
          <a:endParaRPr lang="en-IN"/>
        </a:p>
      </dgm:t>
    </dgm:pt>
    <dgm:pt modelId="{D2E50DE3-95E5-47A4-A9C6-6A274EDE89A5}" type="sibTrans" cxnId="{9329F114-59FB-4010-9B35-5EDFD7EC95E7}">
      <dgm:prSet/>
      <dgm:spPr/>
      <dgm:t>
        <a:bodyPr/>
        <a:lstStyle/>
        <a:p>
          <a:endParaRPr lang="en-IN"/>
        </a:p>
      </dgm:t>
    </dgm:pt>
    <dgm:pt modelId="{A2769ABD-7BE8-4167-BB84-9AC90D0DD397}">
      <dgm:prSet/>
      <dgm:spPr/>
      <dgm:t>
        <a:bodyPr/>
        <a:lstStyle/>
        <a:p>
          <a:pPr>
            <a:buFont typeface="Courier New" panose="02070309020205020404" pitchFamily="49" charset="0"/>
            <a:buChar char="o"/>
          </a:pPr>
          <a:r>
            <a:rPr lang="en-IN"/>
            <a:t> Workplace Etiquette</a:t>
          </a:r>
        </a:p>
      </dgm:t>
    </dgm:pt>
    <dgm:pt modelId="{3CCEB1B8-6455-4161-ADC5-DE399641AD49}" type="parTrans" cxnId="{6E7BA0E6-C837-42CE-9024-EE410D877068}">
      <dgm:prSet/>
      <dgm:spPr/>
      <dgm:t>
        <a:bodyPr/>
        <a:lstStyle/>
        <a:p>
          <a:endParaRPr lang="en-IN"/>
        </a:p>
      </dgm:t>
    </dgm:pt>
    <dgm:pt modelId="{D7202E74-4BD9-4903-A8C3-23B3039F9CD3}" type="sibTrans" cxnId="{6E7BA0E6-C837-42CE-9024-EE410D877068}">
      <dgm:prSet/>
      <dgm:spPr/>
      <dgm:t>
        <a:bodyPr/>
        <a:lstStyle/>
        <a:p>
          <a:endParaRPr lang="en-IN"/>
        </a:p>
      </dgm:t>
    </dgm:pt>
    <dgm:pt modelId="{7AB0F62D-126A-46C8-905D-2048A1B5FAA0}">
      <dgm:prSet/>
      <dgm:spPr/>
      <dgm:t>
        <a:bodyPr/>
        <a:lstStyle/>
        <a:p>
          <a:pPr>
            <a:buFont typeface="Courier New" panose="02070309020205020404" pitchFamily="49" charset="0"/>
            <a:buChar char="o"/>
          </a:pPr>
          <a:r>
            <a:rPr lang="en-IN"/>
            <a:t> Telephone Etiquette</a:t>
          </a:r>
        </a:p>
      </dgm:t>
    </dgm:pt>
    <dgm:pt modelId="{C1A7F9FC-3454-4C99-B061-469F45069214}" type="parTrans" cxnId="{8E90E121-05A3-42DA-90BA-AFE4AC86069D}">
      <dgm:prSet/>
      <dgm:spPr/>
      <dgm:t>
        <a:bodyPr/>
        <a:lstStyle/>
        <a:p>
          <a:endParaRPr lang="en-IN"/>
        </a:p>
      </dgm:t>
    </dgm:pt>
    <dgm:pt modelId="{3182E8E0-9967-4891-9F09-82509181CD83}" type="sibTrans" cxnId="{8E90E121-05A3-42DA-90BA-AFE4AC86069D}">
      <dgm:prSet/>
      <dgm:spPr/>
      <dgm:t>
        <a:bodyPr/>
        <a:lstStyle/>
        <a:p>
          <a:endParaRPr lang="en-IN"/>
        </a:p>
      </dgm:t>
    </dgm:pt>
    <dgm:pt modelId="{5403CA9E-75B9-45C7-8D9E-CA441AB3F12F}">
      <dgm:prSet/>
      <dgm:spPr/>
      <dgm:t>
        <a:bodyPr/>
        <a:lstStyle/>
        <a:p>
          <a:pPr>
            <a:buFont typeface="Courier New" panose="02070309020205020404" pitchFamily="49" charset="0"/>
            <a:buChar char="o"/>
          </a:pPr>
          <a:r>
            <a:rPr lang="en-IN"/>
            <a:t> Email Etiquette</a:t>
          </a:r>
        </a:p>
      </dgm:t>
    </dgm:pt>
    <dgm:pt modelId="{6C61862D-2AD0-4A74-B943-C83BDD11FF4C}" type="parTrans" cxnId="{A74E6B61-9DD3-4E70-B283-7DB67C54F92D}">
      <dgm:prSet/>
      <dgm:spPr/>
      <dgm:t>
        <a:bodyPr/>
        <a:lstStyle/>
        <a:p>
          <a:endParaRPr lang="en-IN"/>
        </a:p>
      </dgm:t>
    </dgm:pt>
    <dgm:pt modelId="{7C041F36-F50D-43E6-BABC-EF5DA587EA1D}" type="sibTrans" cxnId="{A74E6B61-9DD3-4E70-B283-7DB67C54F92D}">
      <dgm:prSet/>
      <dgm:spPr/>
      <dgm:t>
        <a:bodyPr/>
        <a:lstStyle/>
        <a:p>
          <a:endParaRPr lang="en-IN"/>
        </a:p>
      </dgm:t>
    </dgm:pt>
    <dgm:pt modelId="{660D46FF-743B-4D29-BB28-C6ABC14248D1}">
      <dgm:prSet/>
      <dgm:spPr/>
      <dgm:t>
        <a:bodyPr/>
        <a:lstStyle/>
        <a:p>
          <a:pPr>
            <a:buFont typeface="Courier New" panose="02070309020205020404" pitchFamily="49" charset="0"/>
            <a:buChar char="o"/>
          </a:pPr>
          <a:r>
            <a:rPr lang="en-IN"/>
            <a:t> Handling Failures</a:t>
          </a:r>
        </a:p>
      </dgm:t>
    </dgm:pt>
    <dgm:pt modelId="{19216F6C-1D98-48A5-95B3-3943298CB705}" type="parTrans" cxnId="{879BF184-CF44-473E-82F2-86074B4BC564}">
      <dgm:prSet/>
      <dgm:spPr/>
      <dgm:t>
        <a:bodyPr/>
        <a:lstStyle/>
        <a:p>
          <a:endParaRPr lang="en-IN"/>
        </a:p>
      </dgm:t>
    </dgm:pt>
    <dgm:pt modelId="{1003147B-A1CE-408F-848A-D3D3D42978D9}" type="sibTrans" cxnId="{879BF184-CF44-473E-82F2-86074B4BC564}">
      <dgm:prSet/>
      <dgm:spPr/>
      <dgm:t>
        <a:bodyPr/>
        <a:lstStyle/>
        <a:p>
          <a:endParaRPr lang="en-IN"/>
        </a:p>
      </dgm:t>
    </dgm:pt>
    <dgm:pt modelId="{0DF19AE3-4A0D-4E09-9BB7-B7B91462444D}">
      <dgm:prSet/>
      <dgm:spPr/>
      <dgm:t>
        <a:bodyPr/>
        <a:lstStyle/>
        <a:p>
          <a:pPr>
            <a:buFont typeface="Courier New" panose="02070309020205020404" pitchFamily="49" charset="0"/>
            <a:buChar char="o"/>
          </a:pPr>
          <a:r>
            <a:rPr lang="en-IN"/>
            <a:t> Social Media Presence and Networking </a:t>
          </a:r>
        </a:p>
      </dgm:t>
    </dgm:pt>
    <dgm:pt modelId="{81B85B74-5F80-4489-A98F-B08D0BB65C3F}" type="parTrans" cxnId="{91A8B2A6-E7DF-4E6C-AB12-1376081FA6FD}">
      <dgm:prSet/>
      <dgm:spPr/>
      <dgm:t>
        <a:bodyPr/>
        <a:lstStyle/>
        <a:p>
          <a:endParaRPr lang="en-IN"/>
        </a:p>
      </dgm:t>
    </dgm:pt>
    <dgm:pt modelId="{9356FCF9-29D1-45F6-9F76-A7DCAA81DE00}" type="sibTrans" cxnId="{91A8B2A6-E7DF-4E6C-AB12-1376081FA6FD}">
      <dgm:prSet/>
      <dgm:spPr/>
      <dgm:t>
        <a:bodyPr/>
        <a:lstStyle/>
        <a:p>
          <a:endParaRPr lang="en-IN"/>
        </a:p>
      </dgm:t>
    </dgm:pt>
    <dgm:pt modelId="{5DCD0FC2-17A4-46F9-B6DA-2B0714623C1E}" type="pres">
      <dgm:prSet presAssocID="{BB16DC92-4516-4AEE-8F33-DE2EB76CAB6B}" presName="Name0" presStyleCnt="0">
        <dgm:presLayoutVars>
          <dgm:dir/>
          <dgm:animLvl val="lvl"/>
          <dgm:resizeHandles val="exact"/>
        </dgm:presLayoutVars>
      </dgm:prSet>
      <dgm:spPr/>
    </dgm:pt>
    <dgm:pt modelId="{FD31A140-6334-4834-80E1-C8838D69368F}" type="pres">
      <dgm:prSet presAssocID="{884394E6-0036-4726-B0DF-3EDE5C17C291}" presName="composite" presStyleCnt="0"/>
      <dgm:spPr/>
    </dgm:pt>
    <dgm:pt modelId="{27AFFF92-4A42-4DFE-8760-342B2F050AC0}" type="pres">
      <dgm:prSet presAssocID="{884394E6-0036-4726-B0DF-3EDE5C17C291}" presName="parTx" presStyleLbl="alignNode1" presStyleIdx="0" presStyleCnt="3">
        <dgm:presLayoutVars>
          <dgm:chMax val="0"/>
          <dgm:chPref val="0"/>
          <dgm:bulletEnabled val="1"/>
        </dgm:presLayoutVars>
      </dgm:prSet>
      <dgm:spPr/>
    </dgm:pt>
    <dgm:pt modelId="{516C185B-1887-4995-AE9F-1BC7C9726B54}" type="pres">
      <dgm:prSet presAssocID="{884394E6-0036-4726-B0DF-3EDE5C17C291}" presName="desTx" presStyleLbl="alignAccFollowNode1" presStyleIdx="0" presStyleCnt="3">
        <dgm:presLayoutVars>
          <dgm:bulletEnabled val="1"/>
        </dgm:presLayoutVars>
      </dgm:prSet>
      <dgm:spPr/>
    </dgm:pt>
    <dgm:pt modelId="{654902DD-D113-4E14-AD79-3FE077A59F19}" type="pres">
      <dgm:prSet presAssocID="{3456E798-DAD5-4980-AB17-BFEBD87EC213}" presName="space" presStyleCnt="0"/>
      <dgm:spPr/>
    </dgm:pt>
    <dgm:pt modelId="{2E29B13B-24D2-4867-840B-0447807F2230}" type="pres">
      <dgm:prSet presAssocID="{6F856616-8141-4E6A-B884-44E615B817C1}" presName="composite" presStyleCnt="0"/>
      <dgm:spPr/>
    </dgm:pt>
    <dgm:pt modelId="{3C3E6D76-E8D8-4209-B16F-92F7CBC12379}" type="pres">
      <dgm:prSet presAssocID="{6F856616-8141-4E6A-B884-44E615B817C1}" presName="parTx" presStyleLbl="alignNode1" presStyleIdx="1" presStyleCnt="3">
        <dgm:presLayoutVars>
          <dgm:chMax val="0"/>
          <dgm:chPref val="0"/>
          <dgm:bulletEnabled val="1"/>
        </dgm:presLayoutVars>
      </dgm:prSet>
      <dgm:spPr/>
    </dgm:pt>
    <dgm:pt modelId="{1B0D8C71-7956-401F-8351-A90461BB41EF}" type="pres">
      <dgm:prSet presAssocID="{6F856616-8141-4E6A-B884-44E615B817C1}" presName="desTx" presStyleLbl="alignAccFollowNode1" presStyleIdx="1" presStyleCnt="3">
        <dgm:presLayoutVars>
          <dgm:bulletEnabled val="1"/>
        </dgm:presLayoutVars>
      </dgm:prSet>
      <dgm:spPr/>
    </dgm:pt>
    <dgm:pt modelId="{265E6AE0-5FEF-452A-890B-7EE417D4190B}" type="pres">
      <dgm:prSet presAssocID="{78991A4A-4DA9-4250-A7E7-1E889E03DC86}" presName="space" presStyleCnt="0"/>
      <dgm:spPr/>
    </dgm:pt>
    <dgm:pt modelId="{B80E1000-909B-4DB0-8D22-35FFF6C43A5C}" type="pres">
      <dgm:prSet presAssocID="{38698711-7904-472F-B3FA-63A59E1E70C8}" presName="composite" presStyleCnt="0"/>
      <dgm:spPr/>
    </dgm:pt>
    <dgm:pt modelId="{C182297B-728B-4773-951E-8BBA5385D0B2}" type="pres">
      <dgm:prSet presAssocID="{38698711-7904-472F-B3FA-63A59E1E70C8}" presName="parTx" presStyleLbl="alignNode1" presStyleIdx="2" presStyleCnt="3">
        <dgm:presLayoutVars>
          <dgm:chMax val="0"/>
          <dgm:chPref val="0"/>
          <dgm:bulletEnabled val="1"/>
        </dgm:presLayoutVars>
      </dgm:prSet>
      <dgm:spPr/>
    </dgm:pt>
    <dgm:pt modelId="{2051C966-ABCB-4D48-BA93-FFB98CD004A6}" type="pres">
      <dgm:prSet presAssocID="{38698711-7904-472F-B3FA-63A59E1E70C8}" presName="desTx" presStyleLbl="alignAccFollowNode1" presStyleIdx="2" presStyleCnt="3">
        <dgm:presLayoutVars>
          <dgm:bulletEnabled val="1"/>
        </dgm:presLayoutVars>
      </dgm:prSet>
      <dgm:spPr/>
    </dgm:pt>
  </dgm:ptLst>
  <dgm:cxnLst>
    <dgm:cxn modelId="{308F2C02-3139-48B6-B5BE-EF562F5564B1}" type="presOf" srcId="{5403CA9E-75B9-45C7-8D9E-CA441AB3F12F}" destId="{2051C966-ABCB-4D48-BA93-FFB98CD004A6}" srcOrd="0" destOrd="7" presId="urn:microsoft.com/office/officeart/2005/8/layout/hList1"/>
    <dgm:cxn modelId="{FDA2AC03-40E4-4C5C-A075-2D1E375CDE63}" type="presOf" srcId="{055D8AB6-6426-4067-96BF-C1B4E897C402}" destId="{2051C966-ABCB-4D48-BA93-FFB98CD004A6}" srcOrd="0" destOrd="0" presId="urn:microsoft.com/office/officeart/2005/8/layout/hList1"/>
    <dgm:cxn modelId="{9EDB1205-30A7-4366-BEEE-FC49DCF9DE47}" type="presOf" srcId="{F8AAE31D-85D6-4B4F-A91A-E372139E4E3B}" destId="{516C185B-1887-4995-AE9F-1BC7C9726B54}" srcOrd="0" destOrd="12" presId="urn:microsoft.com/office/officeart/2005/8/layout/hList1"/>
    <dgm:cxn modelId="{912ADC05-2BA1-4E20-AA49-BFBAD8471E20}" srcId="{BB16DC92-4516-4AEE-8F33-DE2EB76CAB6B}" destId="{38698711-7904-472F-B3FA-63A59E1E70C8}" srcOrd="2" destOrd="0" parTransId="{52885A8D-312C-424C-83B9-EED732A1369B}" sibTransId="{75CE7E14-9A07-41CE-AAB4-A5CA2422A19F}"/>
    <dgm:cxn modelId="{3945EF06-794A-45ED-B4C9-0FFDBD58FEF6}" srcId="{884394E6-0036-4726-B0DF-3EDE5C17C291}" destId="{0C53C40D-609D-4566-AD1F-5C0974C358B0}" srcOrd="15" destOrd="0" parTransId="{D520C24B-33B4-403A-8741-A2416DBC9D71}" sibTransId="{E6B80422-A117-4026-ACD5-A2E8695CD6A0}"/>
    <dgm:cxn modelId="{73E7A207-2C59-4BE7-B343-7DA0FE64A305}" type="presOf" srcId="{011E8D57-25B9-439A-93AD-182BCFD8D526}" destId="{516C185B-1887-4995-AE9F-1BC7C9726B54}" srcOrd="0" destOrd="18" presId="urn:microsoft.com/office/officeart/2005/8/layout/hList1"/>
    <dgm:cxn modelId="{074ED108-7CB4-4552-A1C5-C81EB4796048}" srcId="{884394E6-0036-4726-B0DF-3EDE5C17C291}" destId="{6FDAC273-44A9-4518-BF92-8A1B03BDACBC}" srcOrd="4" destOrd="0" parTransId="{B084B107-AC15-4F82-A64E-7078997F9447}" sibTransId="{4853027B-F7FE-4D3C-BEB9-5B2E92BC2A68}"/>
    <dgm:cxn modelId="{02B4580A-A366-4AC2-A014-E7AA970F1A43}" srcId="{38698711-7904-472F-B3FA-63A59E1E70C8}" destId="{5BFB7E05-D737-4FFA-991A-9AA5D7052C95}" srcOrd="1" destOrd="0" parTransId="{25B0DC3B-6315-4C14-96F5-E23F11F50DF1}" sibTransId="{5636B584-6CEA-47FA-95D5-B2B281DFD555}"/>
    <dgm:cxn modelId="{93E25E0C-1353-40D7-848C-38CDD051E55C}" type="presOf" srcId="{95AF5504-A70A-4B20-8F64-6E77E7419CEB}" destId="{1B0D8C71-7956-401F-8351-A90461BB41EF}" srcOrd="0" destOrd="6" presId="urn:microsoft.com/office/officeart/2005/8/layout/hList1"/>
    <dgm:cxn modelId="{04923113-A07A-474A-B929-60B415B8FE71}" srcId="{884394E6-0036-4726-B0DF-3EDE5C17C291}" destId="{7288BE4A-C882-4324-8962-3358F2B7D976}" srcOrd="11" destOrd="0" parTransId="{38656C5C-8E12-45D8-8FBA-776A45C1079B}" sibTransId="{40EB6AE9-2BBC-427A-BEDD-F38F11E1B12D}"/>
    <dgm:cxn modelId="{9329F114-59FB-4010-9B35-5EDFD7EC95E7}" srcId="{38698711-7904-472F-B3FA-63A59E1E70C8}" destId="{55C032A5-D661-4FF0-A81B-FDA2607767C6}" srcOrd="4" destOrd="0" parTransId="{610658CC-B38A-4932-B9D7-56B377E2F237}" sibTransId="{D2E50DE3-95E5-47A4-A9C6-6A274EDE89A5}"/>
    <dgm:cxn modelId="{27E2EC17-1C98-4E75-A202-6D576B57D4DE}" type="presOf" srcId="{7AB0F62D-126A-46C8-905D-2048A1B5FAA0}" destId="{2051C966-ABCB-4D48-BA93-FFB98CD004A6}" srcOrd="0" destOrd="6" presId="urn:microsoft.com/office/officeart/2005/8/layout/hList1"/>
    <dgm:cxn modelId="{E154B21A-3B2E-4335-A1AA-7F1702FE7269}" type="presOf" srcId="{47C6280D-ACE3-4FF0-ACFF-6866AFF877D1}" destId="{1B0D8C71-7956-401F-8351-A90461BB41EF}" srcOrd="0" destOrd="5" presId="urn:microsoft.com/office/officeart/2005/8/layout/hList1"/>
    <dgm:cxn modelId="{AC26E01D-8800-40FF-9F7D-1149B46127AF}" type="presOf" srcId="{BB16DC92-4516-4AEE-8F33-DE2EB76CAB6B}" destId="{5DCD0FC2-17A4-46F9-B6DA-2B0714623C1E}" srcOrd="0" destOrd="0" presId="urn:microsoft.com/office/officeart/2005/8/layout/hList1"/>
    <dgm:cxn modelId="{1998FA1E-1E80-4B69-8E5E-17F14333A5CF}" srcId="{884394E6-0036-4726-B0DF-3EDE5C17C291}" destId="{31FE9988-52FE-4324-87BD-560EEBD2969A}" srcOrd="10" destOrd="0" parTransId="{A8303901-46D5-4913-B166-A8A4010A48F5}" sibTransId="{CC08604D-D2B6-4018-A26B-9BB9F36896A0}"/>
    <dgm:cxn modelId="{280A211F-F03A-4EB0-94A8-3A004FD731EB}" type="presOf" srcId="{6F856616-8141-4E6A-B884-44E615B817C1}" destId="{3C3E6D76-E8D8-4209-B16F-92F7CBC12379}" srcOrd="0" destOrd="0" presId="urn:microsoft.com/office/officeart/2005/8/layout/hList1"/>
    <dgm:cxn modelId="{ACA7CA20-1FE0-4D81-BEB9-F7C1685E83AA}" type="presOf" srcId="{7F8A1E09-147F-4480-BA5A-F2FBDC4F62A2}" destId="{516C185B-1887-4995-AE9F-1BC7C9726B54}" srcOrd="0" destOrd="7" presId="urn:microsoft.com/office/officeart/2005/8/layout/hList1"/>
    <dgm:cxn modelId="{8E90E121-05A3-42DA-90BA-AFE4AC86069D}" srcId="{38698711-7904-472F-B3FA-63A59E1E70C8}" destId="{7AB0F62D-126A-46C8-905D-2048A1B5FAA0}" srcOrd="6" destOrd="0" parTransId="{C1A7F9FC-3454-4C99-B061-469F45069214}" sibTransId="{3182E8E0-9967-4891-9F09-82509181CD83}"/>
    <dgm:cxn modelId="{6D05CB26-C15A-4F9B-A4E8-A664DE4E6315}" type="presOf" srcId="{5A84FC3F-A671-4682-8D63-1C470D5440AD}" destId="{516C185B-1887-4995-AE9F-1BC7C9726B54}" srcOrd="0" destOrd="3" presId="urn:microsoft.com/office/officeart/2005/8/layout/hList1"/>
    <dgm:cxn modelId="{71D4E02A-4D60-4053-A6F1-73D0C614CE3C}" type="presOf" srcId="{870568C7-D889-44D7-B8FA-1B187176415D}" destId="{2051C966-ABCB-4D48-BA93-FFB98CD004A6}" srcOrd="0" destOrd="3" presId="urn:microsoft.com/office/officeart/2005/8/layout/hList1"/>
    <dgm:cxn modelId="{1808842F-404C-4A8C-8EE9-11CB6FB70C6C}" srcId="{884394E6-0036-4726-B0DF-3EDE5C17C291}" destId="{D6770A70-4AE0-4A44-B243-26C28673933C}" srcOrd="17" destOrd="0" parTransId="{9A6DAF9F-EA99-435C-9272-809DA813C648}" sibTransId="{47CBC6BA-CC3C-4481-817F-654D70DCA92E}"/>
    <dgm:cxn modelId="{A74E6B61-9DD3-4E70-B283-7DB67C54F92D}" srcId="{38698711-7904-472F-B3FA-63A59E1E70C8}" destId="{5403CA9E-75B9-45C7-8D9E-CA441AB3F12F}" srcOrd="7" destOrd="0" parTransId="{6C61862D-2AD0-4A74-B943-C83BDD11FF4C}" sibTransId="{7C041F36-F50D-43E6-BABC-EF5DA587EA1D}"/>
    <dgm:cxn modelId="{31DB6864-8039-4EA7-84A2-1435A28F496B}" srcId="{38698711-7904-472F-B3FA-63A59E1E70C8}" destId="{055D8AB6-6426-4067-96BF-C1B4E897C402}" srcOrd="0" destOrd="0" parTransId="{AAD1BC91-89A0-4195-9C1E-C67877FCC4D4}" sibTransId="{E394E436-9BE6-4F4C-A30D-AD212CD14D4E}"/>
    <dgm:cxn modelId="{5FE97464-605D-40B6-9496-DE69123BE426}" srcId="{884394E6-0036-4726-B0DF-3EDE5C17C291}" destId="{78AA23E1-2937-4805-A09C-66F817F92EFA}" srcOrd="5" destOrd="0" parTransId="{F694A549-A434-44FE-B9D4-F84EDD361157}" sibTransId="{6B198077-327C-49D1-B904-0D1AB746B8E1}"/>
    <dgm:cxn modelId="{10D8EF44-81FA-475D-BF6B-0CAD59DDE8B1}" srcId="{6F856616-8141-4E6A-B884-44E615B817C1}" destId="{47C6280D-ACE3-4FF0-ACFF-6866AFF877D1}" srcOrd="5" destOrd="0" parTransId="{20A30A16-7A28-420A-AA45-025D5A04F60E}" sibTransId="{94415ED1-95CC-4F0D-BD27-12E1218869A6}"/>
    <dgm:cxn modelId="{A1278065-F64C-4585-A2FF-312A708D3A0F}" srcId="{884394E6-0036-4726-B0DF-3EDE5C17C291}" destId="{2BFF65C9-8178-47DC-B1A5-F3694DFB2ED8}" srcOrd="8" destOrd="0" parTransId="{3BACE28F-EFF6-4F59-983A-D831EE442EF5}" sibTransId="{FBD38265-D2D1-4BD5-8579-DECBF84BF7FA}"/>
    <dgm:cxn modelId="{0A4BCB65-FB17-4117-BCCF-3962F6912D95}" srcId="{884394E6-0036-4726-B0DF-3EDE5C17C291}" destId="{011E8D57-25B9-439A-93AD-182BCFD8D526}" srcOrd="18" destOrd="0" parTransId="{4A0F98E8-3AD2-4F88-A0E9-4BFCF78398BF}" sibTransId="{014DBD95-9CF5-4F05-877C-67FA5B4797B1}"/>
    <dgm:cxn modelId="{F784C847-9757-4718-A41B-42026B23391F}" srcId="{884394E6-0036-4726-B0DF-3EDE5C17C291}" destId="{F2460478-39B8-46F4-A0F7-163159DF70F2}" srcOrd="1" destOrd="0" parTransId="{06E66139-8DEB-49F9-A01E-F3AC7D39B8DB}" sibTransId="{2F15CF25-ABF0-47FF-986F-D0409A1BEE92}"/>
    <dgm:cxn modelId="{DBDBC869-63ED-44D3-9FFB-07E71D8B9438}" type="presOf" srcId="{A2769ABD-7BE8-4167-BB84-9AC90D0DD397}" destId="{2051C966-ABCB-4D48-BA93-FFB98CD004A6}" srcOrd="0" destOrd="5" presId="urn:microsoft.com/office/officeart/2005/8/layout/hList1"/>
    <dgm:cxn modelId="{5ADDF06A-DC4C-4AD2-B4BB-3B5859F1BE29}" srcId="{6F856616-8141-4E6A-B884-44E615B817C1}" destId="{7B2BDD27-DF81-41FB-BA6E-78BAE6A88239}" srcOrd="3" destOrd="0" parTransId="{74BCBD33-3198-405A-8357-54315480CB4C}" sibTransId="{BCA34A89-FB7F-4B3E-960D-F8711C188A36}"/>
    <dgm:cxn modelId="{1EE6F94A-E9E8-4E6C-83F1-F293E3C81558}" srcId="{BB16DC92-4516-4AEE-8F33-DE2EB76CAB6B}" destId="{884394E6-0036-4726-B0DF-3EDE5C17C291}" srcOrd="0" destOrd="0" parTransId="{FD2C9468-C40E-42FE-9BA1-987FBF154BCA}" sibTransId="{3456E798-DAD5-4980-AB17-BFEBD87EC213}"/>
    <dgm:cxn modelId="{C526C86C-E866-45DF-BC12-857A8C38BA66}" type="presOf" srcId="{0C53C40D-609D-4566-AD1F-5C0974C358B0}" destId="{516C185B-1887-4995-AE9F-1BC7C9726B54}" srcOrd="0" destOrd="15" presId="urn:microsoft.com/office/officeart/2005/8/layout/hList1"/>
    <dgm:cxn modelId="{10C4996D-67F4-4150-B452-A3B552C20B4B}" srcId="{884394E6-0036-4726-B0DF-3EDE5C17C291}" destId="{E424D74C-6097-4119-A203-387A008DB5FF}" srcOrd="14" destOrd="0" parTransId="{83007850-0B9E-4F37-AF0D-B74D0EA98A00}" sibTransId="{EB723901-5C77-4ABA-B901-CB863278B4D2}"/>
    <dgm:cxn modelId="{C6DAEF6F-FE7B-4FD2-BB62-3FE690A8311D}" type="presOf" srcId="{C0D6671D-5C41-4834-914F-70CE52FE10FD}" destId="{1B0D8C71-7956-401F-8351-A90461BB41EF}" srcOrd="0" destOrd="7" presId="urn:microsoft.com/office/officeart/2005/8/layout/hList1"/>
    <dgm:cxn modelId="{0E6A0250-6018-4484-92EC-EFC6134CEBA5}" type="presOf" srcId="{CF606066-2549-4F6C-B78C-FB234AA6D687}" destId="{1B0D8C71-7956-401F-8351-A90461BB41EF}" srcOrd="0" destOrd="8" presId="urn:microsoft.com/office/officeart/2005/8/layout/hList1"/>
    <dgm:cxn modelId="{13F2E850-E0D4-4652-8CCF-919DC5BA298A}" type="presOf" srcId="{0DF19AE3-4A0D-4E09-9BB7-B7B91462444D}" destId="{2051C966-ABCB-4D48-BA93-FFB98CD004A6}" srcOrd="0" destOrd="9" presId="urn:microsoft.com/office/officeart/2005/8/layout/hList1"/>
    <dgm:cxn modelId="{3F1CC852-F356-408F-A431-7C4D621C01E9}" srcId="{6F856616-8141-4E6A-B884-44E615B817C1}" destId="{FF68AA2E-1417-4E9A-8B66-6F462F9AE957}" srcOrd="0" destOrd="0" parTransId="{2FA22913-4127-4C8F-AE04-392B7F25B0B6}" sibTransId="{E39D9D66-6245-4646-A984-930A387ACB97}"/>
    <dgm:cxn modelId="{BCF7F972-1754-46BA-BEF7-AC07DECE285B}" type="presOf" srcId="{884394E6-0036-4726-B0DF-3EDE5C17C291}" destId="{27AFFF92-4A42-4DFE-8760-342B2F050AC0}" srcOrd="0" destOrd="0" presId="urn:microsoft.com/office/officeart/2005/8/layout/hList1"/>
    <dgm:cxn modelId="{86169E73-C496-47A0-AB5C-03503861C858}" type="presOf" srcId="{D6770A70-4AE0-4A44-B243-26C28673933C}" destId="{516C185B-1887-4995-AE9F-1BC7C9726B54}" srcOrd="0" destOrd="17" presId="urn:microsoft.com/office/officeart/2005/8/layout/hList1"/>
    <dgm:cxn modelId="{AD14D053-C431-4EC1-870D-906370BC14FE}" type="presOf" srcId="{7288BE4A-C882-4324-8962-3358F2B7D976}" destId="{516C185B-1887-4995-AE9F-1BC7C9726B54}" srcOrd="0" destOrd="11" presId="urn:microsoft.com/office/officeart/2005/8/layout/hList1"/>
    <dgm:cxn modelId="{CA4FE275-8BD9-4B9D-B358-883546174525}" srcId="{BB16DC92-4516-4AEE-8F33-DE2EB76CAB6B}" destId="{6F856616-8141-4E6A-B884-44E615B817C1}" srcOrd="1" destOrd="0" parTransId="{3D42D999-2E1D-4D48-ADB9-CB9542254C5F}" sibTransId="{78991A4A-4DA9-4250-A7E7-1E889E03DC86}"/>
    <dgm:cxn modelId="{5D475A58-D099-40B5-958F-C0250206FDF3}" type="presOf" srcId="{CFB79420-9D55-4131-ACE5-2BD2B1BC3B95}" destId="{2051C966-ABCB-4D48-BA93-FFB98CD004A6}" srcOrd="0" destOrd="2" presId="urn:microsoft.com/office/officeart/2005/8/layout/hList1"/>
    <dgm:cxn modelId="{7422AA5A-D280-457B-AE3E-8C951ACEC716}" type="presOf" srcId="{FF68AA2E-1417-4E9A-8B66-6F462F9AE957}" destId="{1B0D8C71-7956-401F-8351-A90461BB41EF}" srcOrd="0" destOrd="0" presId="urn:microsoft.com/office/officeart/2005/8/layout/hList1"/>
    <dgm:cxn modelId="{37B20C7E-1AE2-4F22-B1CB-B5512CDC6BDE}" srcId="{6F856616-8141-4E6A-B884-44E615B817C1}" destId="{95AF5504-A70A-4B20-8F64-6E77E7419CEB}" srcOrd="6" destOrd="0" parTransId="{ECC62820-03C3-4930-B054-244AB1E4EDDD}" sibTransId="{E51A08B6-03D3-4F4C-9E35-BA190D281237}"/>
    <dgm:cxn modelId="{64E47984-AF7A-4E53-AED7-F30EFE4CF4E2}" srcId="{884394E6-0036-4726-B0DF-3EDE5C17C291}" destId="{7FE0908E-A49C-4DF7-A072-D4A17D8729B5}" srcOrd="9" destOrd="0" parTransId="{2845DE77-D804-465A-8608-8D55B0C0B326}" sibTransId="{A531682B-309C-4F7A-A512-A4E3129E714C}"/>
    <dgm:cxn modelId="{879BF184-CF44-473E-82F2-86074B4BC564}" srcId="{38698711-7904-472F-B3FA-63A59E1E70C8}" destId="{660D46FF-743B-4D29-BB28-C6ABC14248D1}" srcOrd="8" destOrd="0" parTransId="{19216F6C-1D98-48A5-95B3-3943298CB705}" sibTransId="{1003147B-A1CE-408F-848A-D3D3D42978D9}"/>
    <dgm:cxn modelId="{3E7F068A-9252-45CF-B4CA-794731760845}" srcId="{6F856616-8141-4E6A-B884-44E615B817C1}" destId="{747A3FD9-DD1A-4E6B-90B5-5B23795F7BA8}" srcOrd="4" destOrd="0" parTransId="{3EE533D2-3DFA-4420-8288-9C7159254D54}" sibTransId="{A7021326-7377-428E-A291-F133AF7DA4AE}"/>
    <dgm:cxn modelId="{4117588E-948E-4BA3-B09A-7FFC5205AD67}" type="presOf" srcId="{4B90203F-7C5D-4F59-A5DA-3A4649186F9D}" destId="{516C185B-1887-4995-AE9F-1BC7C9726B54}" srcOrd="0" destOrd="0" presId="urn:microsoft.com/office/officeart/2005/8/layout/hList1"/>
    <dgm:cxn modelId="{35FAB88E-9626-4D82-A88F-734DC9A6DEF6}" type="presOf" srcId="{55C032A5-D661-4FF0-A81B-FDA2607767C6}" destId="{2051C966-ABCB-4D48-BA93-FFB98CD004A6}" srcOrd="0" destOrd="4" presId="urn:microsoft.com/office/officeart/2005/8/layout/hList1"/>
    <dgm:cxn modelId="{9D09F090-011A-4978-9A9C-FE64FE4690AF}" type="presOf" srcId="{6FDAC273-44A9-4518-BF92-8A1B03BDACBC}" destId="{516C185B-1887-4995-AE9F-1BC7C9726B54}" srcOrd="0" destOrd="4" presId="urn:microsoft.com/office/officeart/2005/8/layout/hList1"/>
    <dgm:cxn modelId="{0A5BDA93-8B22-4C67-86FA-FB512B3B8661}" type="presOf" srcId="{F2460478-39B8-46F4-A0F7-163159DF70F2}" destId="{516C185B-1887-4995-AE9F-1BC7C9726B54}" srcOrd="0" destOrd="1" presId="urn:microsoft.com/office/officeart/2005/8/layout/hList1"/>
    <dgm:cxn modelId="{8BB67D94-037E-491B-B056-26F7766CC2DB}" type="presOf" srcId="{747A3FD9-DD1A-4E6B-90B5-5B23795F7BA8}" destId="{1B0D8C71-7956-401F-8351-A90461BB41EF}" srcOrd="0" destOrd="4" presId="urn:microsoft.com/office/officeart/2005/8/layout/hList1"/>
    <dgm:cxn modelId="{17BBB199-A26C-4E59-B271-65CEB0013A7C}" type="presOf" srcId="{E424D74C-6097-4119-A203-387A008DB5FF}" destId="{516C185B-1887-4995-AE9F-1BC7C9726B54}" srcOrd="0" destOrd="14" presId="urn:microsoft.com/office/officeart/2005/8/layout/hList1"/>
    <dgm:cxn modelId="{DA41249A-479E-4FAF-A675-019D8873605A}" type="presOf" srcId="{78AA23E1-2937-4805-A09C-66F817F92EFA}" destId="{516C185B-1887-4995-AE9F-1BC7C9726B54}" srcOrd="0" destOrd="5" presId="urn:microsoft.com/office/officeart/2005/8/layout/hList1"/>
    <dgm:cxn modelId="{507A4A9B-38C5-4CAA-91C1-48392469D25F}" srcId="{884394E6-0036-4726-B0DF-3EDE5C17C291}" destId="{59288A13-EA98-4409-8899-FF67C68670F9}" srcOrd="13" destOrd="0" parTransId="{7048DC50-A939-4B31-84A0-E4A0B5F6CFF5}" sibTransId="{7FC62828-C4D6-4529-811F-088B2844FF66}"/>
    <dgm:cxn modelId="{CE89579D-A179-4210-AF7E-A3E1BA390F8D}" srcId="{884394E6-0036-4726-B0DF-3EDE5C17C291}" destId="{5A84FC3F-A671-4682-8D63-1C470D5440AD}" srcOrd="3" destOrd="0" parTransId="{0F180990-DB7C-4364-B746-2DAFB7A5B1FE}" sibTransId="{67B5FD56-2CF9-47D9-B212-0854DE431EB0}"/>
    <dgm:cxn modelId="{557EC49E-AA1D-4AAA-94D8-513076329CE0}" type="presOf" srcId="{EB543FD1-C706-41A7-9AF1-3C1B24BAB507}" destId="{516C185B-1887-4995-AE9F-1BC7C9726B54}" srcOrd="0" destOrd="16" presId="urn:microsoft.com/office/officeart/2005/8/layout/hList1"/>
    <dgm:cxn modelId="{BF26E39E-62A0-4DA8-BEC8-63BF852B626D}" srcId="{6F856616-8141-4E6A-B884-44E615B817C1}" destId="{2A451D52-5E50-4031-A5C3-0DECE6DBDFB9}" srcOrd="1" destOrd="0" parTransId="{5485BE51-6767-4098-8A3A-F80C9E450FA0}" sibTransId="{315CC455-EE1D-4E77-858F-CF998A597236}"/>
    <dgm:cxn modelId="{91A8B2A6-E7DF-4E6C-AB12-1376081FA6FD}" srcId="{38698711-7904-472F-B3FA-63A59E1E70C8}" destId="{0DF19AE3-4A0D-4E09-9BB7-B7B91462444D}" srcOrd="9" destOrd="0" parTransId="{81B85B74-5F80-4489-A98F-B08D0BB65C3F}" sibTransId="{9356FCF9-29D1-45F6-9F76-A7DCAA81DE00}"/>
    <dgm:cxn modelId="{7AC7BEAE-CE37-4FBF-A332-0D2B0AED6329}" type="presOf" srcId="{7FE0908E-A49C-4DF7-A072-D4A17D8729B5}" destId="{516C185B-1887-4995-AE9F-1BC7C9726B54}" srcOrd="0" destOrd="9" presId="urn:microsoft.com/office/officeart/2005/8/layout/hList1"/>
    <dgm:cxn modelId="{BB15D1AE-BDD0-4EF5-93C6-B1C2C1B16605}" type="presOf" srcId="{2BFF65C9-8178-47DC-B1A5-F3694DFB2ED8}" destId="{516C185B-1887-4995-AE9F-1BC7C9726B54}" srcOrd="0" destOrd="8" presId="urn:microsoft.com/office/officeart/2005/8/layout/hList1"/>
    <dgm:cxn modelId="{3C3C61B0-8E83-41E8-A43C-A1F14F4C9E8C}" type="presOf" srcId="{5BFB7E05-D737-4FFA-991A-9AA5D7052C95}" destId="{2051C966-ABCB-4D48-BA93-FFB98CD004A6}" srcOrd="0" destOrd="1" presId="urn:microsoft.com/office/officeart/2005/8/layout/hList1"/>
    <dgm:cxn modelId="{7D73ACB2-19C8-4093-BDF9-5177B0AAFC6E}" type="presOf" srcId="{E3FDC781-F96F-4952-B0C9-FC2EDA9CED2E}" destId="{516C185B-1887-4995-AE9F-1BC7C9726B54}" srcOrd="0" destOrd="2" presId="urn:microsoft.com/office/officeart/2005/8/layout/hList1"/>
    <dgm:cxn modelId="{4DD01EB4-7B7E-4346-8198-C578DCE28978}" type="presOf" srcId="{660D46FF-743B-4D29-BB28-C6ABC14248D1}" destId="{2051C966-ABCB-4D48-BA93-FFB98CD004A6}" srcOrd="0" destOrd="8" presId="urn:microsoft.com/office/officeart/2005/8/layout/hList1"/>
    <dgm:cxn modelId="{9D4E41B7-4CD2-4249-94E4-F11C528204F1}" srcId="{884394E6-0036-4726-B0DF-3EDE5C17C291}" destId="{7F8A1E09-147F-4480-BA5A-F2FBDC4F62A2}" srcOrd="7" destOrd="0" parTransId="{6D67CA62-3F97-48F1-9DAF-03A1522C8DA3}" sibTransId="{0641CBBB-CE66-4D83-8907-79D72FFEAD20}"/>
    <dgm:cxn modelId="{895F51BC-1407-45D8-BA1C-FDCC77DD9DF8}" srcId="{6F856616-8141-4E6A-B884-44E615B817C1}" destId="{CF606066-2549-4F6C-B78C-FB234AA6D687}" srcOrd="8" destOrd="0" parTransId="{612B31BD-D0F2-4ABC-AD70-59A7E8B9622E}" sibTransId="{3BC53CB5-9F20-42FB-9237-C9D826A19A2B}"/>
    <dgm:cxn modelId="{491BB4C5-1F0C-41EE-B8BA-123AF5127C95}" srcId="{38698711-7904-472F-B3FA-63A59E1E70C8}" destId="{870568C7-D889-44D7-B8FA-1B187176415D}" srcOrd="3" destOrd="0" parTransId="{DAF24750-3B68-4352-AD27-2425A23654B7}" sibTransId="{3BF28137-0B81-431F-BFDC-44263F30CFA1}"/>
    <dgm:cxn modelId="{B22DEEC9-195E-4FCA-B23F-5C3CA7E6B091}" type="presOf" srcId="{5E8F9399-E3B8-48A1-82CD-DDF2857D3CA5}" destId="{1B0D8C71-7956-401F-8351-A90461BB41EF}" srcOrd="0" destOrd="2" presId="urn:microsoft.com/office/officeart/2005/8/layout/hList1"/>
    <dgm:cxn modelId="{8A31A3CB-768F-4A0B-A1BC-961C1830352E}" srcId="{884394E6-0036-4726-B0DF-3EDE5C17C291}" destId="{EB543FD1-C706-41A7-9AF1-3C1B24BAB507}" srcOrd="16" destOrd="0" parTransId="{272FA24D-04BB-44AE-AEE6-D73C940C791C}" sibTransId="{A44F23C6-2085-4074-B58A-7847A22CDF12}"/>
    <dgm:cxn modelId="{D6DB38CC-C75E-45C2-A42E-C3770BF9F383}" type="presOf" srcId="{31FE9988-52FE-4324-87BD-560EEBD2969A}" destId="{516C185B-1887-4995-AE9F-1BC7C9726B54}" srcOrd="0" destOrd="10" presId="urn:microsoft.com/office/officeart/2005/8/layout/hList1"/>
    <dgm:cxn modelId="{8F539ECD-C478-4800-BD8C-00123029AAFA}" srcId="{884394E6-0036-4726-B0DF-3EDE5C17C291}" destId="{057EA0D5-F4F2-4F5E-8979-6A546B712C2A}" srcOrd="6" destOrd="0" parTransId="{6F33482D-6F98-4E5F-A0FA-FAEC47688C58}" sibTransId="{38363B8D-F545-49B1-AA9B-D1C45EA2AD38}"/>
    <dgm:cxn modelId="{57D81BD3-9111-4995-BCD6-A256DBADDDF5}" srcId="{38698711-7904-472F-B3FA-63A59E1E70C8}" destId="{CFB79420-9D55-4131-ACE5-2BD2B1BC3B95}" srcOrd="2" destOrd="0" parTransId="{D26A4266-5558-42FF-B319-086E6506BD5B}" sibTransId="{B34F39C9-E6E1-4D48-8115-7891333353B3}"/>
    <dgm:cxn modelId="{23E18DD3-5B9E-448F-901D-85079C37E788}" srcId="{884394E6-0036-4726-B0DF-3EDE5C17C291}" destId="{E3FDC781-F96F-4952-B0C9-FC2EDA9CED2E}" srcOrd="2" destOrd="0" parTransId="{3E601C52-EC3E-43C8-915D-6EEB7E2F1EC3}" sibTransId="{726BD5B2-BD19-454F-931E-B5B3520FF66B}"/>
    <dgm:cxn modelId="{9DEFD7D5-1A9F-4BCC-B251-F221F1752F11}" type="presOf" srcId="{057EA0D5-F4F2-4F5E-8979-6A546B712C2A}" destId="{516C185B-1887-4995-AE9F-1BC7C9726B54}" srcOrd="0" destOrd="6" presId="urn:microsoft.com/office/officeart/2005/8/layout/hList1"/>
    <dgm:cxn modelId="{32E3B3DA-2C9F-4B35-86DF-656FB051DBB9}" type="presOf" srcId="{59288A13-EA98-4409-8899-FF67C68670F9}" destId="{516C185B-1887-4995-AE9F-1BC7C9726B54}" srcOrd="0" destOrd="13" presId="urn:microsoft.com/office/officeart/2005/8/layout/hList1"/>
    <dgm:cxn modelId="{A93FC4DB-012E-4DCC-8CE8-C67909D87098}" type="presOf" srcId="{7B2BDD27-DF81-41FB-BA6E-78BAE6A88239}" destId="{1B0D8C71-7956-401F-8351-A90461BB41EF}" srcOrd="0" destOrd="3" presId="urn:microsoft.com/office/officeart/2005/8/layout/hList1"/>
    <dgm:cxn modelId="{37AC79E2-670F-40A5-9E15-DF1A99507C86}" srcId="{6F856616-8141-4E6A-B884-44E615B817C1}" destId="{C0D6671D-5C41-4834-914F-70CE52FE10FD}" srcOrd="7" destOrd="0" parTransId="{CF9E91F0-1225-4E10-8F2C-58316DA2B48C}" sibTransId="{E397E181-8C4A-42EB-B2B9-F3C8FB172DD8}"/>
    <dgm:cxn modelId="{5C5D8BE2-FC74-4BC9-A7CE-99DC97BA3E02}" srcId="{884394E6-0036-4726-B0DF-3EDE5C17C291}" destId="{F8AAE31D-85D6-4B4F-A91A-E372139E4E3B}" srcOrd="12" destOrd="0" parTransId="{9ADBE5B0-3052-40B8-9ED8-E539B74CE079}" sibTransId="{9B5D6DE8-2D17-4075-86BA-2826D9A22776}"/>
    <dgm:cxn modelId="{128B2BE5-C721-42FB-93E3-6C6CADF3C7F1}" type="presOf" srcId="{38698711-7904-472F-B3FA-63A59E1E70C8}" destId="{C182297B-728B-4773-951E-8BBA5385D0B2}" srcOrd="0" destOrd="0" presId="urn:microsoft.com/office/officeart/2005/8/layout/hList1"/>
    <dgm:cxn modelId="{6E7BA0E6-C837-42CE-9024-EE410D877068}" srcId="{38698711-7904-472F-B3FA-63A59E1E70C8}" destId="{A2769ABD-7BE8-4167-BB84-9AC90D0DD397}" srcOrd="5" destOrd="0" parTransId="{3CCEB1B8-6455-4161-ADC5-DE399641AD49}" sibTransId="{D7202E74-4BD9-4903-A8C3-23B3039F9CD3}"/>
    <dgm:cxn modelId="{7482A7E6-E1D5-4106-A44A-B44CCC3D0454}" srcId="{6F856616-8141-4E6A-B884-44E615B817C1}" destId="{5E8F9399-E3B8-48A1-82CD-DDF2857D3CA5}" srcOrd="2" destOrd="0" parTransId="{7FBEBE29-144D-423A-8972-E5DCDD0D6DD3}" sibTransId="{345758FB-B518-46E2-A4AF-A32B2A6D5DEA}"/>
    <dgm:cxn modelId="{275B1BEE-A6B5-49F2-8B0C-9084A1B9FD0B}" srcId="{884394E6-0036-4726-B0DF-3EDE5C17C291}" destId="{4B90203F-7C5D-4F59-A5DA-3A4649186F9D}" srcOrd="0" destOrd="0" parTransId="{96A5F8FB-EE51-4971-B73B-B2BC654C35EE}" sibTransId="{776E3463-C903-4C7E-8F2B-79938D617FCC}"/>
    <dgm:cxn modelId="{D0FA34FC-3709-45DF-9F7F-AB889D1A318F}" type="presOf" srcId="{2A451D52-5E50-4031-A5C3-0DECE6DBDFB9}" destId="{1B0D8C71-7956-401F-8351-A90461BB41EF}" srcOrd="0" destOrd="1" presId="urn:microsoft.com/office/officeart/2005/8/layout/hList1"/>
    <dgm:cxn modelId="{47816CBC-0322-4758-BCBB-638727D55E39}" type="presParOf" srcId="{5DCD0FC2-17A4-46F9-B6DA-2B0714623C1E}" destId="{FD31A140-6334-4834-80E1-C8838D69368F}" srcOrd="0" destOrd="0" presId="urn:microsoft.com/office/officeart/2005/8/layout/hList1"/>
    <dgm:cxn modelId="{60CACE64-2B84-47F2-807E-82BEF20407A5}" type="presParOf" srcId="{FD31A140-6334-4834-80E1-C8838D69368F}" destId="{27AFFF92-4A42-4DFE-8760-342B2F050AC0}" srcOrd="0" destOrd="0" presId="urn:microsoft.com/office/officeart/2005/8/layout/hList1"/>
    <dgm:cxn modelId="{3427119B-7A17-4477-8373-28D169F61B07}" type="presParOf" srcId="{FD31A140-6334-4834-80E1-C8838D69368F}" destId="{516C185B-1887-4995-AE9F-1BC7C9726B54}" srcOrd="1" destOrd="0" presId="urn:microsoft.com/office/officeart/2005/8/layout/hList1"/>
    <dgm:cxn modelId="{C44F55D5-6F48-4992-B42D-BB7BFE41E7B5}" type="presParOf" srcId="{5DCD0FC2-17A4-46F9-B6DA-2B0714623C1E}" destId="{654902DD-D113-4E14-AD79-3FE077A59F19}" srcOrd="1" destOrd="0" presId="urn:microsoft.com/office/officeart/2005/8/layout/hList1"/>
    <dgm:cxn modelId="{55F37273-C008-4C8C-96A1-B015828A7CB1}" type="presParOf" srcId="{5DCD0FC2-17A4-46F9-B6DA-2B0714623C1E}" destId="{2E29B13B-24D2-4867-840B-0447807F2230}" srcOrd="2" destOrd="0" presId="urn:microsoft.com/office/officeart/2005/8/layout/hList1"/>
    <dgm:cxn modelId="{0AE8A0E5-5665-487C-8323-F31622036D60}" type="presParOf" srcId="{2E29B13B-24D2-4867-840B-0447807F2230}" destId="{3C3E6D76-E8D8-4209-B16F-92F7CBC12379}" srcOrd="0" destOrd="0" presId="urn:microsoft.com/office/officeart/2005/8/layout/hList1"/>
    <dgm:cxn modelId="{D2CBA99A-6A8A-4E3D-841D-E28B79E29386}" type="presParOf" srcId="{2E29B13B-24D2-4867-840B-0447807F2230}" destId="{1B0D8C71-7956-401F-8351-A90461BB41EF}" srcOrd="1" destOrd="0" presId="urn:microsoft.com/office/officeart/2005/8/layout/hList1"/>
    <dgm:cxn modelId="{9C0B1090-40FD-4097-8D18-B0AD236D87EF}" type="presParOf" srcId="{5DCD0FC2-17A4-46F9-B6DA-2B0714623C1E}" destId="{265E6AE0-5FEF-452A-890B-7EE417D4190B}" srcOrd="3" destOrd="0" presId="urn:microsoft.com/office/officeart/2005/8/layout/hList1"/>
    <dgm:cxn modelId="{5F00F02E-C77B-4B6E-9B7C-BDC5829BB647}" type="presParOf" srcId="{5DCD0FC2-17A4-46F9-B6DA-2B0714623C1E}" destId="{B80E1000-909B-4DB0-8D22-35FFF6C43A5C}" srcOrd="4" destOrd="0" presId="urn:microsoft.com/office/officeart/2005/8/layout/hList1"/>
    <dgm:cxn modelId="{1D5F1C86-1AC2-4EDA-BECF-8BB4D2EB0662}" type="presParOf" srcId="{B80E1000-909B-4DB0-8D22-35FFF6C43A5C}" destId="{C182297B-728B-4773-951E-8BBA5385D0B2}" srcOrd="0" destOrd="0" presId="urn:microsoft.com/office/officeart/2005/8/layout/hList1"/>
    <dgm:cxn modelId="{12CD6CA6-D3E7-44E1-AE0D-C6F679010882}" type="presParOf" srcId="{B80E1000-909B-4DB0-8D22-35FFF6C43A5C}" destId="{2051C966-ABCB-4D48-BA93-FFB98CD004A6}" srcOrd="1" destOrd="0" presId="urn:microsoft.com/office/officeart/2005/8/layout/h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669F76-2B6B-4F56-9B7C-6396A2D1191A}">
      <dsp:nvSpPr>
        <dsp:cNvPr id="0" name=""/>
        <dsp:cNvSpPr/>
      </dsp:nvSpPr>
      <dsp:spPr>
        <a:xfrm rot="16200000">
          <a:off x="-693935" y="694752"/>
          <a:ext cx="3514725" cy="212521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en-IN" sz="1400" b="1" kern="1200">
              <a:solidFill>
                <a:sysClr val="windowText" lastClr="000000"/>
              </a:solidFill>
            </a:rPr>
            <a:t>Process Standarization Projects </a:t>
          </a:r>
        </a:p>
        <a:p>
          <a:pPr marL="57150" lvl="1" indent="-57150" algn="l" defTabSz="488950">
            <a:lnSpc>
              <a:spcPct val="90000"/>
            </a:lnSpc>
            <a:spcBef>
              <a:spcPct val="0"/>
            </a:spcBef>
            <a:spcAft>
              <a:spcPct val="15000"/>
            </a:spcAft>
            <a:buChar char="•"/>
          </a:pPr>
          <a:r>
            <a:rPr lang="en-US" sz="1100" kern="1200"/>
            <a:t>Process adherence and gap analysis – By following Design &gt;Develop&gt;Implement&gt;Evaluate methodology </a:t>
          </a:r>
          <a:endParaRPr lang="en-IN" sz="1100" kern="1200"/>
        </a:p>
        <a:p>
          <a:pPr marL="57150" lvl="1" indent="-57150" algn="l" defTabSz="488950">
            <a:lnSpc>
              <a:spcPct val="90000"/>
            </a:lnSpc>
            <a:spcBef>
              <a:spcPct val="0"/>
            </a:spcBef>
            <a:spcAft>
              <a:spcPct val="15000"/>
            </a:spcAft>
            <a:buChar char="•"/>
          </a:pPr>
          <a:r>
            <a:rPr lang="en-US" sz="1100" kern="1200"/>
            <a:t>Documentation – Create or Update Standard Operating Procedure, Create or Update Work Instructions</a:t>
          </a:r>
          <a:endParaRPr lang="en-IN" sz="1100" kern="1200"/>
        </a:p>
        <a:p>
          <a:pPr marL="57150" lvl="1" indent="-57150" algn="l" defTabSz="488950">
            <a:lnSpc>
              <a:spcPct val="90000"/>
            </a:lnSpc>
            <a:spcBef>
              <a:spcPct val="0"/>
            </a:spcBef>
            <a:spcAft>
              <a:spcPct val="15000"/>
            </a:spcAft>
            <a:buChar char="•"/>
          </a:pPr>
          <a:r>
            <a:rPr lang="en-IN" sz="1100" kern="1200"/>
            <a:t>Process Training or Refresher Training  </a:t>
          </a:r>
        </a:p>
      </dsp:txBody>
      <dsp:txXfrm rot="5400000">
        <a:off x="818" y="702944"/>
        <a:ext cx="2125219" cy="2108835"/>
      </dsp:txXfrm>
    </dsp:sp>
    <dsp:sp modelId="{47BB786C-DB82-41A4-AD43-99E738FBDAAB}">
      <dsp:nvSpPr>
        <dsp:cNvPr id="0" name=""/>
        <dsp:cNvSpPr/>
      </dsp:nvSpPr>
      <dsp:spPr>
        <a:xfrm rot="16200000">
          <a:off x="1590675" y="694752"/>
          <a:ext cx="3514725" cy="212521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en-IN" sz="1400" b="1" kern="1200">
              <a:solidFill>
                <a:sysClr val="windowText" lastClr="000000"/>
              </a:solidFill>
            </a:rPr>
            <a:t>F &amp;A Induction </a:t>
          </a:r>
        </a:p>
        <a:p>
          <a:pPr marL="57150" lvl="1" indent="-57150" algn="l" defTabSz="488950">
            <a:lnSpc>
              <a:spcPct val="90000"/>
            </a:lnSpc>
            <a:spcBef>
              <a:spcPct val="0"/>
            </a:spcBef>
            <a:spcAft>
              <a:spcPct val="15000"/>
            </a:spcAft>
            <a:buChar char="•"/>
          </a:pPr>
          <a:r>
            <a:rPr lang="en-US" sz="1100" kern="1200"/>
            <a:t>Order to Cash: Credit and Collections </a:t>
          </a:r>
          <a:endParaRPr lang="en-IN" sz="1100" kern="1200"/>
        </a:p>
        <a:p>
          <a:pPr marL="57150" lvl="1" indent="-57150" algn="l" defTabSz="488950">
            <a:lnSpc>
              <a:spcPct val="90000"/>
            </a:lnSpc>
            <a:spcBef>
              <a:spcPct val="0"/>
            </a:spcBef>
            <a:spcAft>
              <a:spcPct val="15000"/>
            </a:spcAft>
            <a:buChar char="•"/>
          </a:pPr>
          <a:r>
            <a:rPr lang="en-IN" sz="1100" kern="1200"/>
            <a:t>Procure to Pay: Accounts Payable Helpdesk</a:t>
          </a:r>
        </a:p>
        <a:p>
          <a:pPr marL="57150" lvl="1" indent="-57150" algn="l" defTabSz="488950">
            <a:lnSpc>
              <a:spcPct val="90000"/>
            </a:lnSpc>
            <a:spcBef>
              <a:spcPct val="0"/>
            </a:spcBef>
            <a:spcAft>
              <a:spcPct val="15000"/>
            </a:spcAft>
            <a:buChar char="•"/>
          </a:pPr>
          <a:r>
            <a:rPr lang="en-IN" sz="1100" kern="1200"/>
            <a:t>Customer Service: Helpdesk / Service Desk</a:t>
          </a:r>
        </a:p>
      </dsp:txBody>
      <dsp:txXfrm rot="5400000">
        <a:off x="2285428" y="702944"/>
        <a:ext cx="2125219" cy="2108835"/>
      </dsp:txXfrm>
    </dsp:sp>
    <dsp:sp modelId="{8637AAF0-B438-483B-96B0-8255C29CC930}">
      <dsp:nvSpPr>
        <dsp:cNvPr id="0" name=""/>
        <dsp:cNvSpPr/>
      </dsp:nvSpPr>
      <dsp:spPr>
        <a:xfrm rot="16200000">
          <a:off x="3865321" y="694752"/>
          <a:ext cx="3514725" cy="212521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en-IN" sz="1400" b="1" kern="1200">
              <a:solidFill>
                <a:sysClr val="windowText" lastClr="000000"/>
              </a:solidFill>
            </a:rPr>
            <a:t>Outbound Learning Program</a:t>
          </a:r>
        </a:p>
        <a:p>
          <a:pPr marL="57150" lvl="1" indent="-57150" algn="l" defTabSz="488950">
            <a:lnSpc>
              <a:spcPct val="90000"/>
            </a:lnSpc>
            <a:spcBef>
              <a:spcPct val="0"/>
            </a:spcBef>
            <a:spcAft>
              <a:spcPct val="15000"/>
            </a:spcAft>
            <a:buChar char="•"/>
          </a:pPr>
          <a:r>
            <a:rPr lang="en-US" sz="1100" b="1" kern="1200"/>
            <a:t>o   Leadership Skills Module </a:t>
          </a:r>
          <a:endParaRPr lang="en-IN" sz="1100" b="1" kern="1200"/>
        </a:p>
        <a:p>
          <a:pPr marL="114300" lvl="2" indent="-57150" algn="l" defTabSz="488950">
            <a:lnSpc>
              <a:spcPct val="90000"/>
            </a:lnSpc>
            <a:spcBef>
              <a:spcPct val="0"/>
            </a:spcBef>
            <a:spcAft>
              <a:spcPct val="15000"/>
            </a:spcAft>
            <a:buChar char="•"/>
          </a:pPr>
          <a:r>
            <a:rPr lang="en-US" sz="1100" kern="1200"/>
            <a:t>o   Decision Making </a:t>
          </a:r>
          <a:endParaRPr lang="en-IN" sz="1100" kern="1200"/>
        </a:p>
        <a:p>
          <a:pPr marL="114300" lvl="2" indent="-57150" algn="l" defTabSz="488950">
            <a:lnSpc>
              <a:spcPct val="90000"/>
            </a:lnSpc>
            <a:spcBef>
              <a:spcPct val="0"/>
            </a:spcBef>
            <a:spcAft>
              <a:spcPct val="15000"/>
            </a:spcAft>
            <a:buChar char="•"/>
          </a:pPr>
          <a:r>
            <a:rPr lang="en-US" sz="1100" kern="1200"/>
            <a:t>o   Critical Thinking</a:t>
          </a:r>
          <a:endParaRPr lang="en-IN" sz="1100" kern="1200"/>
        </a:p>
        <a:p>
          <a:pPr marL="114300" lvl="2" indent="-57150" algn="l" defTabSz="488950">
            <a:lnSpc>
              <a:spcPct val="90000"/>
            </a:lnSpc>
            <a:spcBef>
              <a:spcPct val="0"/>
            </a:spcBef>
            <a:spcAft>
              <a:spcPct val="15000"/>
            </a:spcAft>
            <a:buChar char="•"/>
          </a:pPr>
          <a:r>
            <a:rPr lang="en-US" sz="1100" kern="1200"/>
            <a:t>o   Change Management</a:t>
          </a:r>
          <a:endParaRPr lang="en-IN" sz="1100" kern="1200"/>
        </a:p>
        <a:p>
          <a:pPr marL="114300" lvl="2" indent="-57150" algn="l" defTabSz="488950">
            <a:lnSpc>
              <a:spcPct val="90000"/>
            </a:lnSpc>
            <a:spcBef>
              <a:spcPct val="0"/>
            </a:spcBef>
            <a:spcAft>
              <a:spcPct val="15000"/>
            </a:spcAft>
            <a:buChar char="•"/>
          </a:pPr>
          <a:r>
            <a:rPr lang="en-US" sz="1100" kern="1200"/>
            <a:t>o   Delegation </a:t>
          </a:r>
          <a:endParaRPr lang="en-IN" sz="1100" kern="1200"/>
        </a:p>
        <a:p>
          <a:pPr marL="57150" lvl="1" indent="-57150" algn="l" defTabSz="488950">
            <a:lnSpc>
              <a:spcPct val="90000"/>
            </a:lnSpc>
            <a:spcBef>
              <a:spcPct val="0"/>
            </a:spcBef>
            <a:spcAft>
              <a:spcPct val="15000"/>
            </a:spcAft>
            <a:buChar char="•"/>
          </a:pPr>
          <a:r>
            <a:rPr lang="en-US" sz="1100" b="1" kern="1200"/>
            <a:t>o   Team Ship Module</a:t>
          </a:r>
          <a:endParaRPr lang="en-IN" sz="1100" b="1" kern="1200"/>
        </a:p>
        <a:p>
          <a:pPr marL="114300" lvl="2" indent="-57150" algn="l" defTabSz="488950">
            <a:lnSpc>
              <a:spcPct val="90000"/>
            </a:lnSpc>
            <a:spcBef>
              <a:spcPct val="0"/>
            </a:spcBef>
            <a:spcAft>
              <a:spcPct val="15000"/>
            </a:spcAft>
            <a:buChar char="•"/>
          </a:pPr>
          <a:r>
            <a:rPr lang="en-US" sz="1100" kern="1200"/>
            <a:t>o   Communication Skills</a:t>
          </a:r>
          <a:endParaRPr lang="en-IN" sz="1100" kern="1200"/>
        </a:p>
        <a:p>
          <a:pPr marL="114300" lvl="2" indent="-57150" algn="l" defTabSz="488950">
            <a:lnSpc>
              <a:spcPct val="90000"/>
            </a:lnSpc>
            <a:spcBef>
              <a:spcPct val="0"/>
            </a:spcBef>
            <a:spcAft>
              <a:spcPct val="15000"/>
            </a:spcAft>
            <a:buChar char="•"/>
          </a:pPr>
          <a:r>
            <a:rPr lang="en-US" sz="1100" kern="1200"/>
            <a:t>o   Collaborative Skills</a:t>
          </a:r>
          <a:endParaRPr lang="en-IN" sz="1100" kern="1200"/>
        </a:p>
        <a:p>
          <a:pPr marL="114300" lvl="2" indent="-57150" algn="l" defTabSz="488950">
            <a:lnSpc>
              <a:spcPct val="90000"/>
            </a:lnSpc>
            <a:spcBef>
              <a:spcPct val="0"/>
            </a:spcBef>
            <a:spcAft>
              <a:spcPct val="15000"/>
            </a:spcAft>
            <a:buChar char="•"/>
          </a:pPr>
          <a:r>
            <a:rPr lang="en-US" sz="1100" kern="1200"/>
            <a:t>o   Relationship Building</a:t>
          </a:r>
          <a:endParaRPr lang="en-IN" sz="1100" kern="1200"/>
        </a:p>
        <a:p>
          <a:pPr marL="114300" lvl="2" indent="-57150" algn="l" defTabSz="488950">
            <a:lnSpc>
              <a:spcPct val="90000"/>
            </a:lnSpc>
            <a:spcBef>
              <a:spcPct val="0"/>
            </a:spcBef>
            <a:spcAft>
              <a:spcPct val="15000"/>
            </a:spcAft>
            <a:buChar char="•"/>
          </a:pPr>
          <a:r>
            <a:rPr lang="en-US" sz="1100" kern="1200"/>
            <a:t>o  Patience &amp; Support </a:t>
          </a:r>
          <a:endParaRPr lang="en-IN" sz="1100" kern="1200"/>
        </a:p>
      </dsp:txBody>
      <dsp:txXfrm rot="5400000">
        <a:off x="4560074" y="702944"/>
        <a:ext cx="2125219" cy="21088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AFFF92-4A42-4DFE-8760-342B2F050AC0}">
      <dsp:nvSpPr>
        <dsp:cNvPr id="0" name=""/>
        <dsp:cNvSpPr/>
      </dsp:nvSpPr>
      <dsp:spPr>
        <a:xfrm>
          <a:off x="2101" y="46548"/>
          <a:ext cx="2048916" cy="411068"/>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Font typeface="+mj-lt"/>
            <a:buNone/>
          </a:pPr>
          <a:r>
            <a:rPr lang="en-IN" sz="1100" b="1" i="0" kern="1200"/>
            <a:t>Managerial Competency Building Program</a:t>
          </a:r>
        </a:p>
      </dsp:txBody>
      <dsp:txXfrm>
        <a:off x="2101" y="46548"/>
        <a:ext cx="2048916" cy="411068"/>
      </dsp:txXfrm>
    </dsp:sp>
    <dsp:sp modelId="{516C185B-1887-4995-AE9F-1BC7C9726B54}">
      <dsp:nvSpPr>
        <dsp:cNvPr id="0" name=""/>
        <dsp:cNvSpPr/>
      </dsp:nvSpPr>
      <dsp:spPr>
        <a:xfrm>
          <a:off x="2101" y="457616"/>
          <a:ext cx="2048916" cy="356300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Influencing Skills</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Conflict Management</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Negotiation Skills</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Emotional Intelligence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Problem Solving Skills</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Decision Making</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Motivational Skills</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Goal Setting</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Time Management</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Ownership</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Positive Attitude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Dealing with People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Delegation Skills </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Communication</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Professionalism</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Accountability</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Responsibility</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Ownership</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Integrity</a:t>
          </a:r>
        </a:p>
      </dsp:txBody>
      <dsp:txXfrm>
        <a:off x="2101" y="457616"/>
        <a:ext cx="2048916" cy="3563009"/>
      </dsp:txXfrm>
    </dsp:sp>
    <dsp:sp modelId="{3C3E6D76-E8D8-4209-B16F-92F7CBC12379}">
      <dsp:nvSpPr>
        <dsp:cNvPr id="0" name=""/>
        <dsp:cNvSpPr/>
      </dsp:nvSpPr>
      <dsp:spPr>
        <a:xfrm>
          <a:off x="2337866" y="46548"/>
          <a:ext cx="2048916" cy="411068"/>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Font typeface="+mj-lt"/>
            <a:buNone/>
          </a:pPr>
          <a:r>
            <a:rPr lang="en-IN" sz="1100" b="1" i="0" kern="1200"/>
            <a:t>Image Management </a:t>
          </a:r>
        </a:p>
      </dsp:txBody>
      <dsp:txXfrm>
        <a:off x="2337866" y="46548"/>
        <a:ext cx="2048916" cy="411068"/>
      </dsp:txXfrm>
    </dsp:sp>
    <dsp:sp modelId="{1B0D8C71-7956-401F-8351-A90461BB41EF}">
      <dsp:nvSpPr>
        <dsp:cNvPr id="0" name=""/>
        <dsp:cNvSpPr/>
      </dsp:nvSpPr>
      <dsp:spPr>
        <a:xfrm>
          <a:off x="2337866" y="457616"/>
          <a:ext cx="2048916" cy="356300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Business &amp; General Etiquette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Personal Hygiene and</a:t>
          </a:r>
        </a:p>
        <a:p>
          <a:pPr marL="57150" lvl="1" indent="-57150" algn="l" defTabSz="488950">
            <a:lnSpc>
              <a:spcPct val="90000"/>
            </a:lnSpc>
            <a:spcBef>
              <a:spcPct val="0"/>
            </a:spcBef>
            <a:spcAft>
              <a:spcPct val="15000"/>
            </a:spcAft>
            <a:buFont typeface="Courier New" panose="02070309020205020404" pitchFamily="49" charset="0"/>
            <a:buNone/>
          </a:pPr>
          <a:r>
            <a:rPr lang="en-IN" sz="1100" kern="1200"/>
            <a:t>    Grooming </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First Impressions</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Appearance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Behaviour</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Clothing</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Digital</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Emotions </a:t>
          </a:r>
        </a:p>
      </dsp:txBody>
      <dsp:txXfrm>
        <a:off x="2337866" y="457616"/>
        <a:ext cx="2048916" cy="3563009"/>
      </dsp:txXfrm>
    </dsp:sp>
    <dsp:sp modelId="{C182297B-728B-4773-951E-8BBA5385D0B2}">
      <dsp:nvSpPr>
        <dsp:cNvPr id="0" name=""/>
        <dsp:cNvSpPr/>
      </dsp:nvSpPr>
      <dsp:spPr>
        <a:xfrm>
          <a:off x="4673631" y="46548"/>
          <a:ext cx="2048916" cy="411068"/>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Font typeface="+mj-lt"/>
            <a:buNone/>
          </a:pPr>
          <a:r>
            <a:rPr lang="en-IN" sz="1100" b="1" i="0" kern="1200"/>
            <a:t>Campus to Corporate </a:t>
          </a:r>
        </a:p>
      </dsp:txBody>
      <dsp:txXfrm>
        <a:off x="4673631" y="46548"/>
        <a:ext cx="2048916" cy="411068"/>
      </dsp:txXfrm>
    </dsp:sp>
    <dsp:sp modelId="{2051C966-ABCB-4D48-BA93-FFB98CD004A6}">
      <dsp:nvSpPr>
        <dsp:cNvPr id="0" name=""/>
        <dsp:cNvSpPr/>
      </dsp:nvSpPr>
      <dsp:spPr>
        <a:xfrm>
          <a:off x="4673631" y="457616"/>
          <a:ext cx="2048916" cy="356300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Corporate Expectation:  Transactional work or Value Addition?</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Before Interview, During Interview, After Interview</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Fresher Resume and Cover Letter </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Attitude VS Altitude Matters</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Qualities of a Team Player</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Workplace Etiquette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Telephone Etiquette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Email Etiquette</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Handling Failures</a:t>
          </a:r>
        </a:p>
        <a:p>
          <a:pPr marL="57150" lvl="1" indent="-57150" algn="l" defTabSz="488950">
            <a:lnSpc>
              <a:spcPct val="90000"/>
            </a:lnSpc>
            <a:spcBef>
              <a:spcPct val="0"/>
            </a:spcBef>
            <a:spcAft>
              <a:spcPct val="15000"/>
            </a:spcAft>
            <a:buFont typeface="Courier New" panose="02070309020205020404" pitchFamily="49" charset="0"/>
            <a:buChar char="o"/>
          </a:pPr>
          <a:r>
            <a:rPr lang="en-IN" sz="1100" kern="1200"/>
            <a:t> Social Media Presence and Networking </a:t>
          </a:r>
        </a:p>
      </dsp:txBody>
      <dsp:txXfrm>
        <a:off x="4673631" y="457616"/>
        <a:ext cx="2048916" cy="3563009"/>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Arora</dc:creator>
  <cp:lastModifiedBy>Cyril Vincent</cp:lastModifiedBy>
  <cp:revision>76</cp:revision>
  <cp:lastPrinted>2015-09-10T08:41:00Z</cp:lastPrinted>
  <dcterms:created xsi:type="dcterms:W3CDTF">2019-04-19T14:06:00Z</dcterms:created>
  <dcterms:modified xsi:type="dcterms:W3CDTF">2023-06-08T07:16:00Z</dcterms:modified>
</cp:coreProperties>
</file>