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591F68" w:rsidRPr="0051551A" w:rsidP="00591F68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 Rajesh Kumar </w:t>
      </w:r>
      <w:r w:rsidRPr="0051551A">
        <w:rPr>
          <w:rFonts w:ascii="Arial" w:hAnsi="Arial" w:cs="Arial"/>
        </w:rPr>
        <w:t>,</w:t>
      </w:r>
    </w:p>
    <w:p w:rsidR="00591F68" w:rsidRPr="0051551A" w:rsidP="00591F68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>srk</w:t>
      </w:r>
      <w:r w:rsidRPr="0051551A">
        <w:rPr>
          <w:rFonts w:ascii="Arial" w:hAnsi="Arial" w:cs="Arial"/>
        </w:rPr>
        <w:t>.trainer@gmail.com,</w:t>
      </w:r>
    </w:p>
    <w:p w:rsidR="00591F68" w:rsidP="00591F68">
      <w:pPr>
        <w:spacing w:after="0" w:line="240" w:lineRule="exact"/>
        <w:rPr>
          <w:rFonts w:ascii="Arial" w:hAnsi="Arial" w:cs="Arial"/>
        </w:rPr>
      </w:pPr>
      <w:r w:rsidRPr="0051551A">
        <w:rPr>
          <w:rFonts w:ascii="Arial" w:hAnsi="Arial" w:cs="Arial"/>
        </w:rPr>
        <w:t xml:space="preserve">Mobile: </w:t>
      </w:r>
      <w:r>
        <w:rPr>
          <w:rFonts w:ascii="Arial" w:hAnsi="Arial" w:cs="Arial"/>
        </w:rPr>
        <w:t>7989207022.</w:t>
      </w:r>
    </w:p>
    <w:p w:rsidR="00591F68" w:rsidRPr="0051551A" w:rsidP="00591F68">
      <w:pPr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Current Location: </w:t>
      </w:r>
      <w:r>
        <w:rPr>
          <w:rFonts w:ascii="Arial" w:hAnsi="Arial" w:cs="Arial"/>
        </w:rPr>
        <w:t>Hyderabad.</w:t>
      </w:r>
    </w:p>
    <w:p w:rsidR="00591F68" w:rsidRPr="0051551A" w:rsidP="00591F68">
      <w:pPr>
        <w:spacing w:after="0" w:line="240" w:lineRule="exact"/>
        <w:rPr>
          <w:rFonts w:ascii="Arial" w:hAnsi="Arial" w:cs="Arial"/>
        </w:rPr>
      </w:pPr>
    </w:p>
    <w:p w:rsidR="00591F68" w:rsidRPr="00E047D0" w:rsidP="00591F68">
      <w:pPr>
        <w:pStyle w:val="Heading3"/>
        <w:keepLines w:val="0"/>
        <w:numPr>
          <w:ilvl w:val="2"/>
          <w:numId w:val="0"/>
        </w:numPr>
        <w:pBdr>
          <w:bottom w:val="single" w:sz="4" w:space="0" w:color="000000"/>
        </w:pBdr>
        <w:shd w:val="clear" w:color="auto" w:fill="E0E0E0"/>
        <w:tabs>
          <w:tab w:val="num" w:pos="0"/>
          <w:tab w:val="left" w:pos="709"/>
        </w:tabs>
        <w:suppressAutoHyphens/>
        <w:spacing w:before="0" w:after="200" w:line="276" w:lineRule="atLeast"/>
        <w:rPr>
          <w:rFonts w:ascii="Arial" w:hAnsi="Arial" w:cs="Arial"/>
          <w:color w:val="auto"/>
        </w:rPr>
      </w:pPr>
      <w:r w:rsidRPr="00E047D0">
        <w:rPr>
          <w:rFonts w:ascii="Arial" w:hAnsi="Arial" w:cs="Arial"/>
          <w:color w:val="auto"/>
        </w:rPr>
        <w:t>Summary</w:t>
      </w:r>
    </w:p>
    <w:p w:rsidR="00591F68" w:rsidRPr="0051551A" w:rsidP="00591F68">
      <w:pPr>
        <w:spacing w:after="0" w:line="240" w:lineRule="exact"/>
        <w:ind w:firstLine="720"/>
        <w:rPr>
          <w:rFonts w:ascii="Arial" w:eastAsia="Times New Roman" w:hAnsi="Arial" w:cs="Arial"/>
          <w:color w:val="333333"/>
          <w:shd w:val="clear" w:color="auto" w:fill="FDFDFD"/>
        </w:rPr>
      </w:pPr>
      <w:r w:rsidRPr="0051551A">
        <w:rPr>
          <w:rFonts w:ascii="Arial" w:eastAsia="Times New Roman" w:hAnsi="Arial" w:cs="Arial"/>
          <w:color w:val="333333"/>
          <w:shd w:val="clear" w:color="auto" w:fill="FDFDFD"/>
        </w:rPr>
        <w:t xml:space="preserve">Java </w:t>
      </w:r>
      <w:r>
        <w:rPr>
          <w:rFonts w:ascii="Arial" w:eastAsia="Times New Roman" w:hAnsi="Arial" w:cs="Arial"/>
          <w:color w:val="333333"/>
          <w:shd w:val="clear" w:color="auto" w:fill="FDFDFD"/>
        </w:rPr>
        <w:t>and UI Technology t</w:t>
      </w:r>
      <w:r w:rsidRPr="0051551A">
        <w:rPr>
          <w:rFonts w:ascii="Arial" w:eastAsia="Times New Roman" w:hAnsi="Arial" w:cs="Arial"/>
          <w:color w:val="333333"/>
          <w:shd w:val="clear" w:color="auto" w:fill="FDFDFD"/>
        </w:rPr>
        <w:t>rainer with</w:t>
      </w:r>
      <w:r w:rsidRPr="00A57EA3">
        <w:rPr>
          <w:rFonts w:ascii="Arial" w:eastAsia="Times New Roman" w:hAnsi="Arial" w:cs="Arial"/>
          <w:color w:val="333333"/>
          <w:shd w:val="clear" w:color="auto" w:fill="FDFDFD"/>
        </w:rPr>
        <w:t xml:space="preserve"> extensive knowledge of Java programming combined with solid presentation and teaching abilities. Has</w:t>
      </w:r>
      <w:r>
        <w:rPr>
          <w:rFonts w:ascii="Arial" w:eastAsia="Times New Roman" w:hAnsi="Arial" w:cs="Arial"/>
          <w:color w:val="333333"/>
          <w:shd w:val="clear" w:color="auto" w:fill="FDFDFD"/>
        </w:rPr>
        <w:t xml:space="preserve"> an engaging personality and </w:t>
      </w:r>
      <w:r w:rsidRPr="00A57EA3">
        <w:rPr>
          <w:rFonts w:ascii="Arial" w:eastAsia="Times New Roman" w:hAnsi="Arial" w:cs="Arial"/>
          <w:color w:val="333333"/>
          <w:shd w:val="clear" w:color="auto" w:fill="FDFDFD"/>
        </w:rPr>
        <w:t xml:space="preserve">able to effectively communicate complex technical information </w:t>
      </w:r>
      <w:r>
        <w:rPr>
          <w:rFonts w:ascii="Arial" w:eastAsia="Times New Roman" w:hAnsi="Arial" w:cs="Arial"/>
          <w:color w:val="333333"/>
          <w:shd w:val="clear" w:color="auto" w:fill="FDFDFD"/>
        </w:rPr>
        <w:t>in easy to understand language.</w:t>
      </w:r>
    </w:p>
    <w:p w:rsidR="00591F68" w:rsidRPr="0051551A" w:rsidP="00591F68">
      <w:pPr>
        <w:spacing w:after="0" w:line="240" w:lineRule="exact"/>
        <w:rPr>
          <w:rFonts w:ascii="Arial" w:eastAsia="Times New Roman" w:hAnsi="Arial" w:cs="Arial"/>
          <w:color w:val="333333"/>
          <w:shd w:val="clear" w:color="auto" w:fill="FDFDFD"/>
        </w:rPr>
      </w:pPr>
    </w:p>
    <w:p w:rsidR="00591F68" w:rsidRPr="00E047D0" w:rsidP="00591F68">
      <w:pPr>
        <w:pStyle w:val="Heading3"/>
        <w:keepLines w:val="0"/>
        <w:numPr>
          <w:ilvl w:val="2"/>
          <w:numId w:val="0"/>
        </w:numPr>
        <w:pBdr>
          <w:bottom w:val="single" w:sz="4" w:space="0" w:color="000000"/>
        </w:pBdr>
        <w:shd w:val="clear" w:color="auto" w:fill="E0E0E0"/>
        <w:tabs>
          <w:tab w:val="num" w:pos="0"/>
          <w:tab w:val="left" w:pos="709"/>
        </w:tabs>
        <w:suppressAutoHyphens/>
        <w:spacing w:before="0" w:after="200" w:line="276" w:lineRule="atLeast"/>
        <w:rPr>
          <w:rFonts w:ascii="Arial" w:hAnsi="Arial" w:cs="Arial"/>
          <w:color w:val="000000" w:themeColor="text1"/>
        </w:rPr>
      </w:pPr>
      <w:r w:rsidRPr="00E047D0">
        <w:rPr>
          <w:rFonts w:ascii="Arial" w:hAnsi="Arial" w:cs="Arial"/>
          <w:color w:val="000000" w:themeColor="text1"/>
        </w:rPr>
        <w:t>Professional Summary</w:t>
      </w:r>
      <w:r>
        <w:rPr>
          <w:rFonts w:ascii="Arial" w:hAnsi="Arial" w:cs="Arial"/>
          <w:color w:val="000000" w:themeColor="text1"/>
        </w:rPr>
        <w:t>(11</w:t>
      </w:r>
      <w:r w:rsidRPr="00E047D0">
        <w:rPr>
          <w:rFonts w:ascii="Arial" w:hAnsi="Arial" w:cs="Arial"/>
          <w:color w:val="000000" w:themeColor="text1"/>
        </w:rPr>
        <w:t xml:space="preserve"> years of exp) </w:t>
      </w:r>
      <w:r>
        <w:rPr>
          <w:rFonts w:ascii="Arial" w:hAnsi="Arial" w:cs="Arial"/>
          <w:color w:val="000000" w:themeColor="text1"/>
        </w:rPr>
        <w:t>– Starting to Till Date</w:t>
      </w:r>
    </w:p>
    <w:p w:rsidR="00591F68" w:rsidRPr="0051551A" w:rsidP="00591F68">
      <w:pPr>
        <w:pStyle w:val="ListParagraph"/>
        <w:keepNext/>
        <w:numPr>
          <w:ilvl w:val="0"/>
          <w:numId w:val="4"/>
        </w:numPr>
        <w:spacing w:line="100" w:lineRule="atLeast"/>
        <w:ind w:right="389"/>
        <w:jc w:val="both"/>
        <w:rPr>
          <w:rFonts w:ascii="Arial" w:hAnsi="Arial" w:cs="Arial"/>
          <w:b/>
          <w:bCs/>
          <w:color w:val="000000"/>
        </w:rPr>
      </w:pPr>
      <w:r w:rsidRPr="0051551A">
        <w:rPr>
          <w:rFonts w:ascii="Arial" w:hAnsi="Arial" w:cs="Arial"/>
          <w:color w:val="000000"/>
        </w:rPr>
        <w:t>One year of teaching experience in Moghal College of Engineerin</w:t>
      </w:r>
      <w:r>
        <w:rPr>
          <w:rFonts w:ascii="Arial" w:hAnsi="Arial" w:cs="Arial"/>
          <w:color w:val="000000"/>
        </w:rPr>
        <w:t>g and Technology as a Java Faculty</w:t>
      </w:r>
      <w:r w:rsidRPr="0051551A">
        <w:rPr>
          <w:rFonts w:ascii="Arial" w:hAnsi="Arial" w:cs="Arial"/>
          <w:color w:val="000000"/>
        </w:rPr>
        <w:t xml:space="preserve">. </w:t>
      </w:r>
    </w:p>
    <w:p w:rsidR="00591F68" w:rsidRPr="0051551A" w:rsidP="00591F68">
      <w:pPr>
        <w:pStyle w:val="ListParagraph"/>
        <w:keepNext/>
        <w:numPr>
          <w:ilvl w:val="0"/>
          <w:numId w:val="4"/>
        </w:numPr>
        <w:spacing w:line="100" w:lineRule="atLeast"/>
        <w:ind w:right="389"/>
        <w:jc w:val="both"/>
        <w:rPr>
          <w:rFonts w:ascii="Arial" w:hAnsi="Arial" w:cs="Arial"/>
          <w:b/>
          <w:bCs/>
          <w:color w:val="000000"/>
        </w:rPr>
      </w:pPr>
      <w:r w:rsidRPr="0051551A">
        <w:rPr>
          <w:rFonts w:ascii="Arial" w:hAnsi="Arial" w:cs="Arial"/>
          <w:color w:val="000000"/>
        </w:rPr>
        <w:t xml:space="preserve">More than two and half years of Training experience as a Java Trainer with Integra Software Solutions, Hyderabad. </w:t>
      </w:r>
    </w:p>
    <w:p w:rsidR="00591F68" w:rsidRPr="00407CC6" w:rsidP="00591F68">
      <w:pPr>
        <w:pStyle w:val="ListParagraph"/>
        <w:keepNext/>
        <w:numPr>
          <w:ilvl w:val="0"/>
          <w:numId w:val="4"/>
        </w:numPr>
        <w:spacing w:line="100" w:lineRule="atLeast"/>
        <w:ind w:right="389"/>
        <w:jc w:val="both"/>
        <w:rPr>
          <w:rFonts w:ascii="Arial" w:hAnsi="Arial" w:cs="Arial"/>
          <w:b/>
        </w:rPr>
      </w:pPr>
      <w:r w:rsidRPr="0051551A"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</w:rPr>
        <w:t xml:space="preserve">ree years of both corporate, </w:t>
      </w:r>
      <w:r w:rsidRPr="0051551A">
        <w:rPr>
          <w:rFonts w:ascii="Arial" w:hAnsi="Arial" w:cs="Arial"/>
          <w:color w:val="000000"/>
        </w:rPr>
        <w:t xml:space="preserve">internal training </w:t>
      </w:r>
      <w:r>
        <w:rPr>
          <w:rFonts w:ascii="Arial" w:hAnsi="Arial" w:cs="Arial"/>
          <w:color w:val="000000"/>
        </w:rPr>
        <w:t xml:space="preserve">and development experience in  </w:t>
      </w:r>
      <w:r w:rsidRPr="0051551A">
        <w:rPr>
          <w:rFonts w:ascii="Arial" w:hAnsi="Arial" w:cs="Arial"/>
          <w:color w:val="000000"/>
        </w:rPr>
        <w:t>TalentSprint.</w:t>
      </w:r>
      <w:r>
        <w:rPr>
          <w:rFonts w:ascii="Arial" w:hAnsi="Arial" w:cs="Arial"/>
          <w:color w:val="000000"/>
        </w:rPr>
        <w:t xml:space="preserve"> Handled batches for corporates like </w:t>
      </w:r>
      <w:r w:rsidRPr="00407CC6">
        <w:rPr>
          <w:rFonts w:ascii="Arial" w:hAnsi="Arial" w:cs="Arial"/>
          <w:b/>
          <w:color w:val="000000"/>
        </w:rPr>
        <w:t>ADP, PegaSystems.</w:t>
      </w:r>
    </w:p>
    <w:p w:rsidR="00591F68" w:rsidRPr="00085B39" w:rsidP="00591F68">
      <w:pPr>
        <w:pStyle w:val="ListParagraph"/>
        <w:keepNext/>
        <w:numPr>
          <w:ilvl w:val="0"/>
          <w:numId w:val="4"/>
        </w:numPr>
        <w:spacing w:line="100" w:lineRule="atLeast"/>
        <w:ind w:right="38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Worked</w:t>
      </w:r>
      <w:r w:rsidRPr="0051551A">
        <w:rPr>
          <w:rFonts w:ascii="Arial" w:hAnsi="Arial" w:cs="Arial"/>
          <w:color w:val="000000"/>
        </w:rPr>
        <w:t xml:space="preserve"> as a Freelance Java Trainer for various consultancies</w:t>
      </w:r>
      <w:r>
        <w:rPr>
          <w:rFonts w:ascii="Arial" w:hAnsi="Arial" w:cs="Arial"/>
          <w:color w:val="000000"/>
        </w:rPr>
        <w:t xml:space="preserve"> (</w:t>
      </w:r>
      <w:r w:rsidRPr="00407CC6">
        <w:rPr>
          <w:rFonts w:ascii="Arial" w:hAnsi="Arial" w:cs="Arial"/>
          <w:b/>
          <w:color w:val="000000"/>
        </w:rPr>
        <w:t>Wipro</w:t>
      </w:r>
      <w:r>
        <w:rPr>
          <w:rFonts w:ascii="Arial" w:hAnsi="Arial" w:cs="Arial"/>
          <w:b/>
          <w:color w:val="000000"/>
        </w:rPr>
        <w:t xml:space="preserve">, HCL, L &amp; T </w:t>
      </w:r>
      <w:r>
        <w:rPr>
          <w:rFonts w:ascii="Arial" w:hAnsi="Arial" w:cs="Arial"/>
          <w:color w:val="000000"/>
        </w:rPr>
        <w:t>and other Clients)</w:t>
      </w:r>
      <w:r w:rsidRPr="0051551A">
        <w:rPr>
          <w:rFonts w:ascii="Arial" w:hAnsi="Arial" w:cs="Arial"/>
          <w:color w:val="000000"/>
        </w:rPr>
        <w:t>.</w:t>
      </w:r>
    </w:p>
    <w:p w:rsidR="00591F68" w:rsidRPr="0051551A" w:rsidP="00591F68">
      <w:pPr>
        <w:pStyle w:val="ListParagraph"/>
        <w:keepNext/>
        <w:numPr>
          <w:ilvl w:val="0"/>
          <w:numId w:val="4"/>
        </w:numPr>
        <w:spacing w:line="100" w:lineRule="atLeast"/>
        <w:ind w:right="38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Worked as </w:t>
      </w:r>
      <w:r w:rsidRPr="00085B39">
        <w:rPr>
          <w:rFonts w:ascii="Arial" w:hAnsi="Arial" w:cs="Arial"/>
          <w:b/>
          <w:color w:val="000000"/>
        </w:rPr>
        <w:t>Senior Technical Trainer</w:t>
      </w:r>
      <w:r>
        <w:rPr>
          <w:rFonts w:ascii="Arial" w:hAnsi="Arial" w:cs="Arial"/>
          <w:color w:val="000000"/>
        </w:rPr>
        <w:t xml:space="preserve"> for GIET engineering college, Rajahmundry from Nov 2017 – April 2019.</w:t>
      </w:r>
    </w:p>
    <w:p w:rsidR="00591F68" w:rsidRPr="0051551A" w:rsidP="00591F68">
      <w:pPr>
        <w:spacing w:after="0" w:line="240" w:lineRule="exact"/>
        <w:rPr>
          <w:rFonts w:ascii="Arial" w:hAnsi="Arial" w:cs="Arial"/>
        </w:rPr>
      </w:pPr>
      <w:r w:rsidRPr="00A57EA3">
        <w:rPr>
          <w:rFonts w:ascii="Arial" w:eastAsia="Times New Roman" w:hAnsi="Arial" w:cs="Arial"/>
          <w:color w:val="333333"/>
        </w:rPr>
        <w:br/>
      </w:r>
    </w:p>
    <w:p w:rsidR="00591F68" w:rsidRPr="00A57EA3" w:rsidP="00591F68">
      <w:pPr>
        <w:pStyle w:val="Heading3"/>
        <w:keepLines w:val="0"/>
        <w:numPr>
          <w:ilvl w:val="2"/>
          <w:numId w:val="0"/>
        </w:numPr>
        <w:pBdr>
          <w:bottom w:val="single" w:sz="4" w:space="0" w:color="000000"/>
        </w:pBdr>
        <w:shd w:val="clear" w:color="auto" w:fill="E0E0E0"/>
        <w:tabs>
          <w:tab w:val="num" w:pos="0"/>
          <w:tab w:val="left" w:pos="709"/>
        </w:tabs>
        <w:suppressAutoHyphens/>
        <w:spacing w:before="0" w:after="200" w:line="276" w:lineRule="atLeast"/>
        <w:rPr>
          <w:rFonts w:ascii="Arial" w:hAnsi="Arial" w:cs="Arial"/>
          <w:color w:val="000000" w:themeColor="text1"/>
        </w:rPr>
      </w:pPr>
      <w:r w:rsidRPr="00E047D0">
        <w:rPr>
          <w:rFonts w:ascii="Arial" w:hAnsi="Arial" w:cs="Arial"/>
          <w:color w:val="000000" w:themeColor="text1"/>
        </w:rPr>
        <w:t>Highlights</w:t>
      </w:r>
    </w:p>
    <w:p w:rsidR="00591F68" w:rsidRPr="0051551A" w:rsidP="00591F68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333333"/>
        </w:rPr>
      </w:pPr>
      <w:r w:rsidRPr="0051551A">
        <w:rPr>
          <w:rFonts w:ascii="Arial" w:eastAsia="Times New Roman" w:hAnsi="Arial" w:cs="Arial"/>
          <w:color w:val="333333"/>
        </w:rPr>
        <w:t>Excellent presentation skills</w:t>
      </w:r>
    </w:p>
    <w:p w:rsidR="00591F68" w:rsidRPr="0051551A" w:rsidP="00591F68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Ability</w:t>
      </w:r>
      <w:r w:rsidRPr="0051551A">
        <w:rPr>
          <w:rFonts w:ascii="Arial" w:eastAsia="Times New Roman" w:hAnsi="Arial" w:cs="Arial"/>
          <w:color w:val="333333"/>
        </w:rPr>
        <w:t xml:space="preserve"> to explain technical information in everyday language</w:t>
      </w:r>
    </w:p>
    <w:p w:rsidR="00591F68" w:rsidRPr="0051551A" w:rsidP="00591F68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333333"/>
        </w:rPr>
      </w:pPr>
      <w:r w:rsidRPr="0051551A">
        <w:rPr>
          <w:rFonts w:ascii="Arial" w:eastAsia="Times New Roman" w:hAnsi="Arial" w:cs="Arial"/>
          <w:color w:val="333333"/>
        </w:rPr>
        <w:t>Effective communication skills</w:t>
      </w:r>
    </w:p>
    <w:p w:rsidR="00591F68" w:rsidRPr="0051551A" w:rsidP="00591F68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333333"/>
        </w:rPr>
      </w:pPr>
      <w:r w:rsidRPr="0051551A">
        <w:rPr>
          <w:rFonts w:ascii="Arial" w:eastAsia="Times New Roman" w:hAnsi="Arial" w:cs="Arial"/>
          <w:color w:val="333333"/>
        </w:rPr>
        <w:t>Uses hands-on training approaches to make the material easier to learn</w:t>
      </w:r>
    </w:p>
    <w:p w:rsidR="00591F68" w:rsidRPr="0051551A" w:rsidP="00591F68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333333"/>
        </w:rPr>
      </w:pPr>
      <w:r w:rsidRPr="0051551A">
        <w:rPr>
          <w:rFonts w:ascii="Arial" w:eastAsia="Times New Roman" w:hAnsi="Arial" w:cs="Arial"/>
          <w:color w:val="333333"/>
        </w:rPr>
        <w:t>Strong understanding of best training practices</w:t>
      </w:r>
    </w:p>
    <w:p w:rsidR="00591F68" w:rsidP="00591F68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333333"/>
        </w:rPr>
      </w:pPr>
      <w:r w:rsidRPr="0051551A">
        <w:rPr>
          <w:rFonts w:ascii="Arial" w:eastAsia="Times New Roman" w:hAnsi="Arial" w:cs="Arial"/>
          <w:color w:val="333333"/>
        </w:rPr>
        <w:t>Excellent written</w:t>
      </w:r>
      <w:r>
        <w:rPr>
          <w:rFonts w:ascii="Arial" w:eastAsia="Times New Roman" w:hAnsi="Arial" w:cs="Arial"/>
          <w:color w:val="333333"/>
        </w:rPr>
        <w:t>,</w:t>
      </w:r>
      <w:r w:rsidRPr="0051551A">
        <w:rPr>
          <w:rFonts w:ascii="Arial" w:eastAsia="Times New Roman" w:hAnsi="Arial" w:cs="Arial"/>
          <w:color w:val="333333"/>
        </w:rPr>
        <w:t xml:space="preserve"> communication and documentation skills</w:t>
      </w:r>
    </w:p>
    <w:p w:rsidR="00591F68" w:rsidRPr="0051551A" w:rsidP="00591F68">
      <w:pPr>
        <w:pStyle w:val="ListParagraph"/>
        <w:spacing w:after="0" w:line="360" w:lineRule="auto"/>
        <w:ind w:left="720"/>
        <w:rPr>
          <w:rFonts w:ascii="Arial" w:eastAsia="Times New Roman" w:hAnsi="Arial" w:cs="Arial"/>
          <w:color w:val="333333"/>
        </w:rPr>
      </w:pPr>
    </w:p>
    <w:p w:rsidR="00591F68" w:rsidRPr="0051551A" w:rsidP="00591F68">
      <w:pPr>
        <w:pStyle w:val="Heading3"/>
        <w:keepLines w:val="0"/>
        <w:numPr>
          <w:ilvl w:val="2"/>
          <w:numId w:val="0"/>
        </w:numPr>
        <w:pBdr>
          <w:bottom w:val="single" w:sz="4" w:space="0" w:color="000000"/>
        </w:pBdr>
        <w:shd w:val="clear" w:color="auto" w:fill="E0E0E0"/>
        <w:tabs>
          <w:tab w:val="num" w:pos="0"/>
          <w:tab w:val="left" w:pos="709"/>
        </w:tabs>
        <w:suppressAutoHyphens/>
        <w:spacing w:before="0" w:after="200" w:line="276" w:lineRule="atLeast"/>
        <w:ind w:left="720" w:hanging="720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color w:val="000000"/>
        </w:rPr>
        <w:t>Education</w:t>
      </w:r>
    </w:p>
    <w:p w:rsidR="00591F68" w:rsidRPr="0051551A" w:rsidP="00591F68">
      <w:pPr>
        <w:numPr>
          <w:ilvl w:val="0"/>
          <w:numId w:val="1"/>
        </w:numPr>
        <w:tabs>
          <w:tab w:val="left" w:pos="709"/>
        </w:tabs>
        <w:suppressAutoHyphens/>
        <w:spacing w:line="100" w:lineRule="atLeast"/>
        <w:jc w:val="both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color w:val="000000"/>
        </w:rPr>
        <w:t>Bacherlor’s Degree in Science from Osmania University, Hyderabad in the year 2005.</w:t>
      </w:r>
    </w:p>
    <w:p w:rsidR="00591F68" w:rsidRPr="0051551A" w:rsidP="00591F68">
      <w:pPr>
        <w:numPr>
          <w:ilvl w:val="0"/>
          <w:numId w:val="1"/>
        </w:numPr>
        <w:tabs>
          <w:tab w:val="left" w:pos="709"/>
        </w:tabs>
        <w:suppressAutoHyphens/>
        <w:spacing w:line="100" w:lineRule="atLeast"/>
        <w:jc w:val="both"/>
        <w:rPr>
          <w:rFonts w:ascii="Arial" w:hAnsi="Arial" w:cs="Arial"/>
        </w:rPr>
      </w:pPr>
      <w:r w:rsidRPr="0051551A">
        <w:rPr>
          <w:rFonts w:ascii="Arial" w:hAnsi="Arial" w:cs="Arial"/>
          <w:color w:val="000000"/>
        </w:rPr>
        <w:t>Master’s in computer Application for JNT Hyderabad, in the year 2008 with an aggregate of 68%.</w:t>
      </w:r>
    </w:p>
    <w:p w:rsidR="00591F68" w:rsidRPr="0051551A" w:rsidP="00591F68">
      <w:pPr>
        <w:pStyle w:val="ListParagraph"/>
        <w:spacing w:after="0" w:line="360" w:lineRule="auto"/>
        <w:ind w:left="720"/>
        <w:rPr>
          <w:rFonts w:ascii="Arial" w:eastAsia="Times New Roman" w:hAnsi="Arial" w:cs="Arial"/>
          <w:color w:val="333333"/>
        </w:rPr>
      </w:pPr>
    </w:p>
    <w:p w:rsidR="00591F68" w:rsidRPr="0051551A" w:rsidP="00591F68">
      <w:pPr>
        <w:pStyle w:val="Heading3"/>
        <w:pBdr>
          <w:bottom w:val="single" w:sz="4" w:space="0" w:color="000000"/>
        </w:pBdr>
        <w:shd w:val="clear" w:color="auto" w:fill="E0E0E0"/>
        <w:tabs>
          <w:tab w:val="center" w:pos="4680"/>
        </w:tabs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color w:val="000000"/>
        </w:rPr>
        <w:t>Work Experience</w:t>
      </w:r>
      <w:r w:rsidRPr="0051551A">
        <w:rPr>
          <w:rFonts w:ascii="Arial" w:hAnsi="Arial" w:cs="Arial"/>
        </w:rPr>
        <w:tab/>
      </w:r>
      <w:r w:rsidRPr="0051551A">
        <w:rPr>
          <w:rFonts w:ascii="Arial" w:hAnsi="Arial" w:cs="Arial"/>
          <w:b w:val="0"/>
          <w:bCs w:val="0"/>
          <w:color w:val="000000"/>
        </w:rPr>
        <w:tab/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/>
          <w:bCs/>
          <w:color w:val="000000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/>
          <w:bCs/>
          <w:color w:val="000000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</w:rPr>
      </w:pPr>
      <w:r w:rsidRPr="0051551A">
        <w:rPr>
          <w:rFonts w:ascii="Arial" w:hAnsi="Arial" w:cs="Arial"/>
          <w:b/>
          <w:bCs/>
          <w:color w:val="000000"/>
        </w:rPr>
        <w:t>(from June 2008 – June 2009)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Cs/>
          <w:color w:val="000000"/>
        </w:rPr>
        <w:t>Moghal College of Engineering &amp; Technology,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Cs/>
          <w:color w:val="000000"/>
        </w:rPr>
        <w:t>Assistant Professor.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Cs/>
          <w:color w:val="000000"/>
        </w:rPr>
        <w:t>Responsibilities:</w:t>
      </w:r>
    </w:p>
    <w:p w:rsidR="00591F68" w:rsidRPr="0051551A" w:rsidP="00591F68">
      <w:pPr>
        <w:pStyle w:val="ListParagraph"/>
        <w:keepNext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Taught Java, SQL and DBMS subjects to students.</w:t>
      </w:r>
    </w:p>
    <w:p w:rsidR="00591F68" w:rsidRPr="0051551A" w:rsidP="00591F68">
      <w:pPr>
        <w:pStyle w:val="ListParagraph"/>
        <w:keepNext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Responsible for conducting assignments and evaluating them.</w:t>
      </w:r>
    </w:p>
    <w:p w:rsidR="00591F68" w:rsidRPr="0051551A" w:rsidP="00591F68">
      <w:pPr>
        <w:pStyle w:val="ListParagraph"/>
        <w:keepNext/>
        <w:numPr>
          <w:ilvl w:val="0"/>
          <w:numId w:val="2"/>
        </w:numPr>
        <w:spacing w:after="0" w:line="360" w:lineRule="auto"/>
        <w:ind w:left="1434" w:hanging="357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 xml:space="preserve">Responsible for the completion </w:t>
      </w:r>
      <w:r>
        <w:rPr>
          <w:rFonts w:ascii="Arial" w:hAnsi="Arial" w:cs="Arial"/>
        </w:rPr>
        <w:t>of academic projects by trainees.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/>
          <w:bCs/>
          <w:color w:val="000000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</w:rPr>
      </w:pPr>
      <w:r w:rsidRPr="0051551A">
        <w:rPr>
          <w:rFonts w:ascii="Arial" w:hAnsi="Arial" w:cs="Arial"/>
          <w:b/>
          <w:bCs/>
          <w:color w:val="000000"/>
        </w:rPr>
        <w:t xml:space="preserve"> (from June 2009 – Dec 2011)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color w:val="000000"/>
        </w:rPr>
        <w:t>Integra Software Solutions</w:t>
      </w:r>
      <w:r w:rsidRPr="0051551A">
        <w:rPr>
          <w:rFonts w:ascii="Arial" w:hAnsi="Arial" w:cs="Arial"/>
          <w:bCs/>
          <w:color w:val="000000"/>
        </w:rPr>
        <w:t>,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Cs/>
          <w:color w:val="000000"/>
        </w:rPr>
        <w:t>Java Trainer.</w:t>
      </w:r>
    </w:p>
    <w:p w:rsidR="00591F68" w:rsidP="00591F68">
      <w:pPr>
        <w:keepNext/>
        <w:spacing w:after="0" w:line="100" w:lineRule="atLeast"/>
        <w:ind w:left="720"/>
        <w:jc w:val="both"/>
        <w:rPr>
          <w:rFonts w:ascii="Arial" w:hAnsi="Arial" w:cs="Arial"/>
        </w:rPr>
      </w:pPr>
    </w:p>
    <w:p w:rsidR="00591F68" w:rsidRPr="00D73BA9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Cs/>
          <w:color w:val="000000"/>
        </w:rPr>
        <w:t>Responsibilities: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Taught Core Java, Advanced </w:t>
      </w:r>
      <w:r w:rsidRPr="0051551A">
        <w:rPr>
          <w:rFonts w:ascii="Arial" w:hAnsi="Arial" w:cs="Arial"/>
          <w:color w:val="333333"/>
        </w:rPr>
        <w:t>Java and other related technologies.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Conducted assignments and evaluated them on time.</w:t>
      </w:r>
    </w:p>
    <w:p w:rsidR="00591F68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Preparing training material and training related documents.</w:t>
      </w:r>
    </w:p>
    <w:p w:rsidR="00591F68" w:rsidRPr="00D73BA9" w:rsidP="00591F68">
      <w:pPr>
        <w:pStyle w:val="BodyTextIndent3"/>
        <w:spacing w:line="240" w:lineRule="atLeast"/>
        <w:ind w:left="1425"/>
        <w:rPr>
          <w:rFonts w:ascii="Arial" w:hAnsi="Arial" w:cs="Arial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</w:rPr>
      </w:pPr>
      <w:r w:rsidRPr="0051551A">
        <w:rPr>
          <w:rFonts w:ascii="Arial" w:hAnsi="Arial" w:cs="Arial"/>
          <w:b/>
          <w:bCs/>
          <w:color w:val="000000"/>
        </w:rPr>
        <w:t xml:space="preserve"> (from Dec 2011 to Jan 2015)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Style w:val="apple-style-span"/>
          <w:rFonts w:ascii="Arial" w:hAnsi="Arial" w:cs="Arial"/>
          <w:bCs/>
          <w:iCs/>
          <w:color w:val="000000"/>
        </w:rPr>
      </w:pPr>
      <w:r w:rsidRPr="0051551A">
        <w:rPr>
          <w:rStyle w:val="apple-style-span"/>
          <w:rFonts w:ascii="Arial" w:hAnsi="Arial" w:cs="Arial"/>
          <w:bCs/>
          <w:iCs/>
          <w:color w:val="000000"/>
        </w:rPr>
        <w:t>TalentSprint</w:t>
      </w:r>
      <w:r>
        <w:rPr>
          <w:rStyle w:val="apple-style-span"/>
          <w:rFonts w:ascii="Arial" w:hAnsi="Arial" w:cs="Arial"/>
          <w:bCs/>
          <w:iCs/>
          <w:color w:val="000000"/>
        </w:rPr>
        <w:t xml:space="preserve"> </w:t>
      </w:r>
      <w:r w:rsidRPr="0051551A">
        <w:rPr>
          <w:rStyle w:val="apple-style-span"/>
          <w:rFonts w:ascii="Arial" w:hAnsi="Arial" w:cs="Arial"/>
          <w:bCs/>
          <w:iCs/>
          <w:color w:val="000000"/>
        </w:rPr>
        <w:t>Pvt. Ltd.,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Style w:val="apple-style-span"/>
          <w:rFonts w:ascii="Arial" w:hAnsi="Arial" w:cs="Arial"/>
          <w:bCs/>
          <w:iCs/>
          <w:color w:val="000000"/>
        </w:rPr>
        <w:t xml:space="preserve">Sr. </w:t>
      </w:r>
      <w:r w:rsidRPr="0051551A">
        <w:rPr>
          <w:rFonts w:ascii="Arial" w:hAnsi="Arial" w:cs="Arial"/>
          <w:bCs/>
          <w:color w:val="000000"/>
        </w:rPr>
        <w:t>Java Consultant.</w:t>
      </w:r>
      <w:bookmarkStart w:id="0" w:name="_GoBack"/>
      <w:bookmarkEnd w:id="0"/>
    </w:p>
    <w:p w:rsidR="00591F68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Cs/>
          <w:color w:val="000000"/>
        </w:rPr>
        <w:t>Responsibilities: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Assured adherence to corporate standards for internal trainings.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 xml:space="preserve">Handled corporate batches for </w:t>
      </w:r>
      <w:r w:rsidRPr="00EA4784">
        <w:rPr>
          <w:rFonts w:ascii="Arial" w:hAnsi="Arial" w:cs="Arial"/>
          <w:b/>
          <w:color w:val="333333"/>
        </w:rPr>
        <w:t>ADP, PegaSystems</w:t>
      </w:r>
      <w:r w:rsidRPr="0051551A">
        <w:rPr>
          <w:rFonts w:ascii="Arial" w:hAnsi="Arial" w:cs="Arial"/>
          <w:color w:val="333333"/>
        </w:rPr>
        <w:t xml:space="preserve"> etc.</w:t>
      </w:r>
      <w:r w:rsidRPr="0051551A">
        <w:rPr>
          <w:rStyle w:val="apple-converted-space"/>
          <w:rFonts w:ascii="Arial" w:hAnsi="Arial" w:cs="Arial"/>
          <w:color w:val="333333"/>
        </w:rPr>
        <w:t> 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Designed Java training programs.</w:t>
      </w:r>
      <w:r w:rsidRPr="0051551A">
        <w:rPr>
          <w:rStyle w:val="apple-converted-space"/>
          <w:rFonts w:ascii="Arial" w:hAnsi="Arial" w:cs="Arial"/>
          <w:color w:val="333333"/>
        </w:rPr>
        <w:t> 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Prepared training materials.</w:t>
      </w:r>
      <w:r w:rsidRPr="0051551A">
        <w:rPr>
          <w:rStyle w:val="apple-converted-space"/>
          <w:rFonts w:ascii="Arial" w:hAnsi="Arial" w:cs="Arial"/>
          <w:color w:val="333333"/>
        </w:rPr>
        <w:t> 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Taught Core Java, Advanced  Java and JEE Frameworks along with Java related technologies.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Style w:val="apple-converted-space"/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Designed and evaluated weekly assignments, module and end of the course assignments.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Successful in making trainees complete their projects on time and was responsible for guiding them on the same.</w:t>
      </w:r>
    </w:p>
    <w:p w:rsidR="00591F68" w:rsidRPr="0051551A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Evaluation of programming skills using a proprietary online tool “Right Code”, which enhances the programming skills of trainees</w:t>
      </w:r>
    </w:p>
    <w:p w:rsidR="00591F68" w:rsidRPr="00591F68" w:rsidP="00591F68">
      <w:pPr>
        <w:pStyle w:val="BodyTextIndent3"/>
        <w:numPr>
          <w:ilvl w:val="0"/>
          <w:numId w:val="3"/>
        </w:numPr>
        <w:spacing w:line="240" w:lineRule="atLeast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Took TTT program for new employees on Front Controller and MVC Design Pattern.</w:t>
      </w:r>
    </w:p>
    <w:p w:rsidR="00591F68" w:rsidP="00DE1248">
      <w:pPr>
        <w:keepNext/>
        <w:spacing w:after="0" w:line="100" w:lineRule="atLeast"/>
        <w:jc w:val="both"/>
        <w:rPr>
          <w:rFonts w:ascii="Arial" w:hAnsi="Arial" w:cs="Arial"/>
          <w:b/>
          <w:bCs/>
          <w:color w:val="000000"/>
        </w:rPr>
      </w:pPr>
    </w:p>
    <w:p w:rsidR="00591F68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/>
          <w:bCs/>
          <w:color w:val="000000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(from Jan 2015 – Oct 2017</w:t>
      </w:r>
      <w:r w:rsidRPr="0051551A">
        <w:rPr>
          <w:rFonts w:ascii="Arial" w:hAnsi="Arial" w:cs="Arial"/>
          <w:b/>
          <w:bCs/>
          <w:color w:val="000000"/>
        </w:rPr>
        <w:t>)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Various Clients(Wipro, HCL TSS(Manesar), Centum Training(NSDC), Hebeon Technologies, various colleges and other clients)</w:t>
      </w: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Style w:val="apple-style-span"/>
          <w:rFonts w:ascii="Arial" w:hAnsi="Arial" w:cs="Arial"/>
          <w:bCs/>
          <w:iCs/>
          <w:color w:val="000000"/>
        </w:rPr>
        <w:t xml:space="preserve">Sr. </w:t>
      </w:r>
      <w:r w:rsidRPr="0051551A">
        <w:rPr>
          <w:rFonts w:ascii="Arial" w:hAnsi="Arial" w:cs="Arial"/>
          <w:bCs/>
          <w:color w:val="000000"/>
        </w:rPr>
        <w:t>Java Consultant.</w:t>
      </w:r>
    </w:p>
    <w:p w:rsidR="00591F68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Cs/>
          <w:color w:val="000000"/>
        </w:rPr>
        <w:t>Responsibilities:</w:t>
      </w:r>
    </w:p>
    <w:p w:rsidR="00591F68" w:rsidRPr="0051551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Responsible for completion of training on time according to the client’s requirement.</w:t>
      </w:r>
    </w:p>
    <w:p w:rsidR="00591F68" w:rsidRPr="0051551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Responsible for completion of projects using Frameworks.</w:t>
      </w:r>
    </w:p>
    <w:p w:rsidR="00591F68" w:rsidRPr="0051551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 xml:space="preserve">Guided trainees in successfully completing the projects on time. </w:t>
      </w:r>
    </w:p>
    <w:p w:rsidR="00591F68" w:rsidRPr="0051551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Generating feedback reports on the training and trainees.</w:t>
      </w:r>
    </w:p>
    <w:p w:rsidR="00591F68" w:rsidRPr="003508C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  <w:color w:val="333333"/>
        </w:rPr>
        <w:t>Evaluated and graded assignments, tests and project work.</w:t>
      </w:r>
      <w:r>
        <w:rPr>
          <w:rFonts w:ascii="Arial" w:hAnsi="Arial" w:cs="Arial"/>
          <w:color w:val="333333"/>
        </w:rPr>
        <w:t>com</w:t>
      </w:r>
    </w:p>
    <w:p w:rsidR="00591F68" w:rsidP="00591F68">
      <w:pPr>
        <w:keepNext/>
        <w:spacing w:after="0" w:line="360" w:lineRule="auto"/>
        <w:jc w:val="both"/>
        <w:rPr>
          <w:rFonts w:ascii="Arial" w:hAnsi="Arial" w:cs="Arial"/>
        </w:rPr>
      </w:pPr>
    </w:p>
    <w:p w:rsidR="00591F68" w:rsidRPr="0051551A" w:rsidP="00591F68">
      <w:pPr>
        <w:keepNext/>
        <w:spacing w:after="0" w:line="100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(from Nov 2017 – April 2019</w:t>
      </w:r>
      <w:r w:rsidRPr="0051551A">
        <w:rPr>
          <w:rFonts w:ascii="Arial" w:hAnsi="Arial" w:cs="Arial"/>
          <w:b/>
          <w:bCs/>
          <w:color w:val="000000"/>
        </w:rPr>
        <w:t>)</w:t>
      </w:r>
    </w:p>
    <w:p w:rsidR="00591F68" w:rsidP="00591F68">
      <w:pPr>
        <w:keepNext/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Giet Engineering College, Rajahmundry.</w:t>
      </w:r>
    </w:p>
    <w:p w:rsidR="00591F68" w:rsidRPr="003508CA" w:rsidP="00591F68">
      <w:pPr>
        <w:keepNext/>
        <w:spacing w:after="0" w:line="360" w:lineRule="auto"/>
        <w:ind w:firstLine="720"/>
        <w:jc w:val="both"/>
        <w:rPr>
          <w:rFonts w:ascii="Arial" w:hAnsi="Arial" w:cs="Arial"/>
        </w:rPr>
      </w:pPr>
      <w:r w:rsidRPr="003508CA">
        <w:rPr>
          <w:rFonts w:ascii="Arial" w:hAnsi="Arial" w:cs="Arial"/>
          <w:bCs/>
          <w:color w:val="000000"/>
        </w:rPr>
        <w:t>Sr. Technical Trainer</w:t>
      </w:r>
    </w:p>
    <w:p w:rsidR="00591F68" w:rsidP="00591F68">
      <w:pPr>
        <w:keepNext/>
        <w:spacing w:after="0" w:line="360" w:lineRule="auto"/>
        <w:jc w:val="both"/>
        <w:rPr>
          <w:rFonts w:ascii="Arial" w:hAnsi="Arial" w:cs="Arial"/>
        </w:rPr>
      </w:pPr>
    </w:p>
    <w:p w:rsidR="00591F68" w:rsidRPr="0051551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 for training candidates from different streams according to their capability.</w:t>
      </w:r>
    </w:p>
    <w:p w:rsidR="00591F68" w:rsidRPr="0051551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Responsible f</w:t>
      </w:r>
      <w:r>
        <w:rPr>
          <w:rFonts w:ascii="Arial" w:hAnsi="Arial" w:cs="Arial"/>
        </w:rPr>
        <w:t xml:space="preserve">or guiding academic projects using </w:t>
      </w:r>
      <w:r w:rsidRPr="0051551A">
        <w:rPr>
          <w:rFonts w:ascii="Arial" w:hAnsi="Arial" w:cs="Arial"/>
        </w:rPr>
        <w:t>Frameworks.</w:t>
      </w:r>
    </w:p>
    <w:p w:rsidR="00591F68" w:rsidRPr="0051551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Generating feedback reports on the training and trainees.</w:t>
      </w:r>
    </w:p>
    <w:p w:rsidR="00591F68" w:rsidRPr="003508C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Training and guiding trainees on Code hackthons like Codevita etc.</w:t>
      </w:r>
    </w:p>
    <w:p w:rsidR="00591F68" w:rsidRPr="003508C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Training the trainees to be ready for interviews.</w:t>
      </w:r>
    </w:p>
    <w:p w:rsidR="00591F68" w:rsidP="00591F68">
      <w:pPr>
        <w:keepNext/>
        <w:spacing w:after="0" w:line="360" w:lineRule="auto"/>
        <w:jc w:val="both"/>
        <w:rPr>
          <w:rFonts w:ascii="Arial" w:hAnsi="Arial" w:cs="Arial"/>
        </w:rPr>
      </w:pPr>
    </w:p>
    <w:p w:rsidR="00D73D8A" w:rsidRPr="0051551A" w:rsidP="00D73D8A">
      <w:pPr>
        <w:keepNext/>
        <w:spacing w:after="0" w:line="100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(from April 2019 – till date</w:t>
      </w:r>
      <w:r w:rsidRPr="0051551A">
        <w:rPr>
          <w:rFonts w:ascii="Arial" w:hAnsi="Arial" w:cs="Arial"/>
          <w:b/>
          <w:bCs/>
          <w:color w:val="000000"/>
        </w:rPr>
        <w:t>)</w:t>
      </w:r>
    </w:p>
    <w:p w:rsidR="00591F68" w:rsidP="00591F68">
      <w:pPr>
        <w:keepNext/>
        <w:spacing w:after="0" w:line="360" w:lineRule="auto"/>
        <w:jc w:val="both"/>
        <w:rPr>
          <w:rFonts w:ascii="Arial" w:hAnsi="Arial" w:cs="Arial"/>
        </w:rPr>
      </w:pPr>
    </w:p>
    <w:p w:rsidR="00D73D8A" w:rsidP="00D73D8A">
      <w:pPr>
        <w:keepNext/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Pennant Technologies, Hyderabad.</w:t>
      </w:r>
    </w:p>
    <w:p w:rsidR="00D73D8A" w:rsidP="00D73D8A">
      <w:pPr>
        <w:keepNext/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Aptude Technologies, Hyderabad.</w:t>
      </w:r>
    </w:p>
    <w:p w:rsidR="003772CC" w:rsidP="00D73D8A">
      <w:pPr>
        <w:keepNext/>
        <w:spacing w:after="0" w:line="360" w:lineRule="auto"/>
        <w:ind w:firstLine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Invenio Business Solutions, Hyderabad.</w:t>
      </w:r>
    </w:p>
    <w:p w:rsidR="00D73D8A" w:rsidRPr="003508CA" w:rsidP="00D73D8A">
      <w:pPr>
        <w:keepNext/>
        <w:spacing w:after="0" w:line="360" w:lineRule="auto"/>
        <w:ind w:firstLine="720"/>
        <w:jc w:val="both"/>
        <w:rPr>
          <w:rFonts w:ascii="Arial" w:hAnsi="Arial" w:cs="Arial"/>
        </w:rPr>
      </w:pPr>
      <w:r w:rsidRPr="003508CA">
        <w:rPr>
          <w:rFonts w:ascii="Arial" w:hAnsi="Arial" w:cs="Arial"/>
          <w:bCs/>
          <w:color w:val="000000"/>
        </w:rPr>
        <w:t>Sr. Technical Trainer</w:t>
      </w:r>
    </w:p>
    <w:p w:rsidR="00D73D8A" w:rsidP="00D73D8A">
      <w:pPr>
        <w:keepNext/>
        <w:spacing w:after="0" w:line="360" w:lineRule="auto"/>
        <w:jc w:val="both"/>
        <w:rPr>
          <w:rFonts w:ascii="Arial" w:hAnsi="Arial" w:cs="Arial"/>
        </w:rPr>
      </w:pPr>
    </w:p>
    <w:p w:rsidR="00D73D8A" w:rsidRPr="0051551A" w:rsidP="00D73D8A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Responsible for completion of training on time according to the client’s requirement.</w:t>
      </w:r>
    </w:p>
    <w:p w:rsidR="00D73D8A" w:rsidRPr="0051551A" w:rsidP="00D73D8A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Responsible for completion of projects using Frameworks.</w:t>
      </w:r>
    </w:p>
    <w:p w:rsidR="00D73D8A" w:rsidRPr="0051551A" w:rsidP="00D73D8A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 xml:space="preserve">Guided trainees in successfully completing the projects on time. </w:t>
      </w:r>
    </w:p>
    <w:p w:rsidR="00D73D8A" w:rsidRPr="00D73D8A" w:rsidP="00591F68">
      <w:pPr>
        <w:pStyle w:val="ListParagraph"/>
        <w:keepNext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>Generating feedback reports on the training and trainees.</w:t>
      </w:r>
    </w:p>
    <w:p w:rsidR="00591F68" w:rsidRPr="007A5C46" w:rsidP="00591F68">
      <w:pPr>
        <w:keepNext/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7A5C46">
        <w:rPr>
          <w:rFonts w:ascii="Arial" w:hAnsi="Arial" w:cs="Arial"/>
          <w:b/>
        </w:rPr>
        <w:t>Batches Summary:</w:t>
      </w:r>
    </w:p>
    <w:p w:rsidR="00591F68" w:rsidP="00591F68">
      <w:pPr>
        <w:keepNext/>
        <w:spacing w:after="0" w:line="360" w:lineRule="auto"/>
        <w:ind w:left="720"/>
        <w:jc w:val="both"/>
        <w:rPr>
          <w:rFonts w:ascii="Arial" w:hAnsi="Arial" w:cs="Arial"/>
        </w:rPr>
      </w:pPr>
    </w:p>
    <w:p w:rsidR="00591F68" w:rsidRPr="00EF34F6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9362A5">
        <w:rPr>
          <w:rFonts w:ascii="Arial" w:hAnsi="Arial" w:cs="Arial"/>
        </w:rPr>
        <w:t xml:space="preserve">Successfully completed training for </w:t>
      </w:r>
      <w:r>
        <w:rPr>
          <w:rFonts w:ascii="Arial" w:hAnsi="Arial" w:cs="Arial"/>
          <w:b/>
        </w:rPr>
        <w:t>2</w:t>
      </w:r>
      <w:r w:rsidRPr="009362A5">
        <w:rPr>
          <w:rFonts w:ascii="Arial" w:hAnsi="Arial" w:cs="Arial"/>
          <w:b/>
        </w:rPr>
        <w:t xml:space="preserve"> batches of</w:t>
      </w:r>
      <w:r>
        <w:rPr>
          <w:rFonts w:ascii="Arial" w:hAnsi="Arial" w:cs="Arial"/>
          <w:b/>
        </w:rPr>
        <w:t xml:space="preserve"> HCL</w:t>
      </w:r>
      <w:r w:rsidRPr="009362A5">
        <w:rPr>
          <w:rFonts w:ascii="Arial" w:hAnsi="Arial" w:cs="Arial"/>
          <w:b/>
        </w:rPr>
        <w:t>.</w:t>
      </w:r>
    </w:p>
    <w:p w:rsidR="00591F68" w:rsidRPr="00EF34F6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9362A5">
        <w:rPr>
          <w:rFonts w:ascii="Arial" w:hAnsi="Arial" w:cs="Arial"/>
        </w:rPr>
        <w:t xml:space="preserve">Successfully completed training for </w:t>
      </w:r>
      <w:r w:rsidRPr="009362A5">
        <w:rPr>
          <w:rFonts w:ascii="Arial" w:hAnsi="Arial" w:cs="Arial"/>
          <w:b/>
        </w:rPr>
        <w:t>7 batches of Wipro.</w:t>
      </w:r>
    </w:p>
    <w:p w:rsidR="00591F68" w:rsidRPr="009362A5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9362A5">
        <w:rPr>
          <w:rFonts w:ascii="Arial" w:hAnsi="Arial" w:cs="Arial"/>
        </w:rPr>
        <w:t xml:space="preserve">Successfully completed training for </w:t>
      </w:r>
      <w:r w:rsidRPr="009362A5">
        <w:rPr>
          <w:rFonts w:ascii="Arial" w:hAnsi="Arial" w:cs="Arial"/>
          <w:b/>
        </w:rPr>
        <w:t>2 each batches from ADP and PegaSystems.</w:t>
      </w:r>
    </w:p>
    <w:p w:rsidR="00591F68" w:rsidRPr="009362A5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9362A5">
        <w:rPr>
          <w:rFonts w:ascii="Arial" w:hAnsi="Arial" w:cs="Arial"/>
        </w:rPr>
        <w:t xml:space="preserve">Handled training for more than </w:t>
      </w:r>
      <w:r w:rsidRPr="009362A5">
        <w:rPr>
          <w:rFonts w:ascii="Arial" w:hAnsi="Arial" w:cs="Arial"/>
          <w:b/>
        </w:rPr>
        <w:t>15 corporate batches for</w:t>
      </w:r>
      <w:r>
        <w:rPr>
          <w:rFonts w:ascii="Arial" w:hAnsi="Arial" w:cs="Arial"/>
          <w:b/>
        </w:rPr>
        <w:t xml:space="preserve"> </w:t>
      </w:r>
      <w:r w:rsidRPr="009362A5">
        <w:rPr>
          <w:rFonts w:ascii="Arial" w:hAnsi="Arial" w:cs="Arial"/>
          <w:b/>
        </w:rPr>
        <w:t>TalentSprint.</w:t>
      </w:r>
    </w:p>
    <w:p w:rsidR="00591F68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9362A5">
        <w:rPr>
          <w:rFonts w:ascii="Arial" w:hAnsi="Arial" w:cs="Arial"/>
        </w:rPr>
        <w:t>Handled end-to-end</w:t>
      </w:r>
      <w:r>
        <w:rPr>
          <w:rFonts w:ascii="Arial" w:hAnsi="Arial" w:cs="Arial"/>
        </w:rPr>
        <w:t xml:space="preserve"> </w:t>
      </w:r>
      <w:r w:rsidRPr="009362A5">
        <w:rPr>
          <w:rFonts w:ascii="Arial" w:hAnsi="Arial" w:cs="Arial"/>
          <w:b/>
        </w:rPr>
        <w:t>project training</w:t>
      </w:r>
      <w:r w:rsidRPr="009362A5">
        <w:rPr>
          <w:rFonts w:ascii="Arial" w:hAnsi="Arial" w:cs="Arial"/>
        </w:rPr>
        <w:t xml:space="preserve"> for different clients like Wipro, TalentSprint, and various Colleges.</w:t>
      </w:r>
    </w:p>
    <w:p w:rsidR="00591F68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9362A5">
        <w:rPr>
          <w:rFonts w:ascii="Arial" w:hAnsi="Arial" w:cs="Arial"/>
        </w:rPr>
        <w:t xml:space="preserve">Took </w:t>
      </w:r>
      <w:r w:rsidRPr="009362A5">
        <w:rPr>
          <w:rFonts w:ascii="Arial" w:hAnsi="Arial" w:cs="Arial"/>
          <w:b/>
        </w:rPr>
        <w:t>TTT(train the trainer)</w:t>
      </w:r>
      <w:r w:rsidRPr="009362A5">
        <w:rPr>
          <w:rFonts w:ascii="Arial" w:hAnsi="Arial" w:cs="Arial"/>
        </w:rPr>
        <w:t xml:space="preserve"> sessions for the new employees of the organization.</w:t>
      </w:r>
    </w:p>
    <w:p w:rsidR="00591F68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9362A5">
        <w:rPr>
          <w:rFonts w:ascii="Arial" w:hAnsi="Arial" w:cs="Arial"/>
        </w:rPr>
        <w:t>Handled training for</w:t>
      </w:r>
      <w:r>
        <w:rPr>
          <w:rFonts w:ascii="Arial" w:hAnsi="Arial" w:cs="Arial"/>
        </w:rPr>
        <w:t xml:space="preserve"> </w:t>
      </w:r>
      <w:r w:rsidRPr="009362A5">
        <w:rPr>
          <w:rFonts w:ascii="Arial" w:hAnsi="Arial" w:cs="Arial"/>
        </w:rPr>
        <w:t xml:space="preserve">more than </w:t>
      </w:r>
      <w:r w:rsidRPr="007A5C46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Pr="009362A5">
        <w:rPr>
          <w:rFonts w:ascii="Arial" w:hAnsi="Arial" w:cs="Arial"/>
          <w:b/>
        </w:rPr>
        <w:t>retail batches</w:t>
      </w:r>
      <w:r w:rsidRPr="009362A5">
        <w:rPr>
          <w:rFonts w:ascii="Arial" w:hAnsi="Arial" w:cs="Arial"/>
        </w:rPr>
        <w:t xml:space="preserve"> for different clients.</w:t>
      </w:r>
    </w:p>
    <w:p w:rsidR="00591F68" w:rsidRPr="003508CA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3508CA">
        <w:rPr>
          <w:rFonts w:ascii="Arial" w:hAnsi="Arial" w:cs="Arial"/>
        </w:rPr>
        <w:t xml:space="preserve">Handled more than </w:t>
      </w:r>
      <w:r w:rsidRPr="003508CA">
        <w:rPr>
          <w:rFonts w:ascii="Arial" w:hAnsi="Arial" w:cs="Arial"/>
          <w:b/>
        </w:rPr>
        <w:t xml:space="preserve">12 batches </w:t>
      </w:r>
      <w:r w:rsidRPr="003508CA">
        <w:rPr>
          <w:rFonts w:ascii="Arial" w:hAnsi="Arial" w:cs="Arial"/>
        </w:rPr>
        <w:t>in Giet engineering colleges.</w:t>
      </w:r>
    </w:p>
    <w:p w:rsidR="00591F68" w:rsidRPr="00064F11" w:rsidP="00591F68">
      <w:pPr>
        <w:pStyle w:val="ListParagraph"/>
        <w:keepNext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Apart from this I have handled numerous Online Training batches for </w:t>
      </w:r>
      <w:r w:rsidRPr="00064F11">
        <w:rPr>
          <w:rFonts w:ascii="Arial" w:hAnsi="Arial" w:cs="Arial"/>
          <w:b/>
        </w:rPr>
        <w:t>OPT candidates.</w:t>
      </w:r>
    </w:p>
    <w:p w:rsidR="00591F68" w:rsidRPr="0051551A" w:rsidP="00591F68">
      <w:pPr>
        <w:keepNext/>
        <w:spacing w:after="0" w:line="360" w:lineRule="auto"/>
        <w:jc w:val="both"/>
        <w:rPr>
          <w:rFonts w:ascii="Arial" w:hAnsi="Arial" w:cs="Arial"/>
        </w:rPr>
      </w:pPr>
    </w:p>
    <w:p w:rsidR="00591F68" w:rsidRPr="0051551A" w:rsidP="00591F68">
      <w:pPr>
        <w:spacing w:after="0" w:line="240" w:lineRule="exact"/>
        <w:jc w:val="both"/>
        <w:rPr>
          <w:rFonts w:ascii="Arial" w:hAnsi="Arial" w:cs="Arial"/>
          <w:b/>
          <w:bCs/>
          <w:color w:val="000000"/>
        </w:rPr>
      </w:pPr>
    </w:p>
    <w:p w:rsidR="00591F68" w:rsidRPr="0051551A" w:rsidP="00591F68">
      <w:pPr>
        <w:pStyle w:val="Heading3"/>
        <w:keepLines w:val="0"/>
        <w:numPr>
          <w:ilvl w:val="2"/>
          <w:numId w:val="0"/>
        </w:numPr>
        <w:pBdr>
          <w:bottom w:val="single" w:sz="4" w:space="0" w:color="000000"/>
        </w:pBdr>
        <w:shd w:val="clear" w:color="auto" w:fill="E0E0E0"/>
        <w:tabs>
          <w:tab w:val="num" w:pos="0"/>
          <w:tab w:val="left" w:pos="709"/>
        </w:tabs>
        <w:suppressAutoHyphens/>
        <w:spacing w:before="0" w:after="200" w:line="276" w:lineRule="atLeast"/>
        <w:ind w:left="720" w:hanging="720"/>
        <w:rPr>
          <w:rFonts w:ascii="Arial" w:hAnsi="Arial" w:cs="Arial"/>
        </w:rPr>
      </w:pPr>
      <w:r w:rsidRPr="0051551A">
        <w:rPr>
          <w:rFonts w:ascii="Arial" w:hAnsi="Arial" w:cs="Arial"/>
          <w:color w:val="000000"/>
        </w:rPr>
        <w:t>Technical Skills</w:t>
      </w:r>
    </w:p>
    <w:p w:rsidR="00591F68" w:rsidRPr="0051551A" w:rsidP="00591F68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jc w:val="both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/>
          <w:bCs/>
          <w:color w:val="000000"/>
        </w:rPr>
        <w:t>Languages</w:t>
      </w:r>
    </w:p>
    <w:p w:rsidR="00591F68" w:rsidRPr="0051551A" w:rsidP="00591F68">
      <w:pPr>
        <w:ind w:left="720"/>
        <w:jc w:val="both"/>
        <w:rPr>
          <w:rFonts w:ascii="Arial" w:hAnsi="Arial" w:cs="Arial"/>
          <w:b/>
          <w:bCs/>
          <w:color w:val="000000"/>
        </w:rPr>
      </w:pPr>
      <w:r w:rsidRPr="0051551A">
        <w:rPr>
          <w:rFonts w:ascii="Arial" w:hAnsi="Arial" w:cs="Arial"/>
          <w:color w:val="000000"/>
        </w:rPr>
        <w:t>C language, Core Java, Advanced Java, J2EE, SQL, PL/SQL, Android Basics</w:t>
      </w:r>
    </w:p>
    <w:p w:rsidR="00591F68" w:rsidRPr="0051551A" w:rsidP="00591F68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jc w:val="both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/>
          <w:bCs/>
          <w:color w:val="000000"/>
        </w:rPr>
        <w:t>Web Technologies</w:t>
      </w:r>
    </w:p>
    <w:p w:rsidR="00591F68" w:rsidRPr="0051551A" w:rsidP="00591F68">
      <w:pPr>
        <w:ind w:left="720"/>
        <w:jc w:val="both"/>
        <w:rPr>
          <w:rFonts w:ascii="Arial" w:hAnsi="Arial" w:cs="Arial"/>
          <w:b/>
          <w:bCs/>
          <w:color w:val="000000"/>
        </w:rPr>
      </w:pPr>
      <w:r w:rsidRPr="0051551A">
        <w:rPr>
          <w:rFonts w:ascii="Arial" w:hAnsi="Arial" w:cs="Arial"/>
          <w:color w:val="000000"/>
        </w:rPr>
        <w:t>Servlets, JSPs, HTML, CSS</w:t>
      </w:r>
      <w:r>
        <w:rPr>
          <w:rFonts w:ascii="Arial" w:hAnsi="Arial" w:cs="Arial"/>
          <w:color w:val="000000"/>
        </w:rPr>
        <w:t>, BootStrap</w:t>
      </w:r>
    </w:p>
    <w:p w:rsidR="00591F68" w:rsidRPr="0051551A" w:rsidP="00591F68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jc w:val="both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/>
          <w:bCs/>
          <w:color w:val="000000"/>
        </w:rPr>
        <w:t>Application Servers</w:t>
      </w:r>
    </w:p>
    <w:p w:rsidR="00591F68" w:rsidRPr="0051551A" w:rsidP="00591F68">
      <w:pPr>
        <w:ind w:left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Apache Tomcat 7.0, </w:t>
      </w:r>
      <w:r w:rsidRPr="0051551A">
        <w:rPr>
          <w:rFonts w:ascii="Arial" w:hAnsi="Arial" w:cs="Arial"/>
          <w:color w:val="000000"/>
        </w:rPr>
        <w:t>J2EE Preview.</w:t>
      </w:r>
    </w:p>
    <w:p w:rsidR="00591F68" w:rsidRPr="0051551A" w:rsidP="00591F68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jc w:val="both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/>
          <w:bCs/>
          <w:color w:val="000000"/>
        </w:rPr>
        <w:t>Operating Systems</w:t>
      </w:r>
    </w:p>
    <w:p w:rsidR="00591F68" w:rsidRPr="003B7433" w:rsidP="00591F68">
      <w:pPr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Windows 2000/XP/7, Linux-Ubuntu, </w:t>
      </w:r>
      <w:r w:rsidRPr="0051551A">
        <w:rPr>
          <w:rFonts w:ascii="Arial" w:hAnsi="Arial" w:cs="Arial"/>
          <w:color w:val="000000"/>
        </w:rPr>
        <w:t>Unix</w:t>
      </w:r>
    </w:p>
    <w:p w:rsidR="00591F68" w:rsidRPr="0051551A" w:rsidP="00591F68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jc w:val="both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/>
          <w:bCs/>
          <w:color w:val="000000"/>
        </w:rPr>
        <w:t>Databases</w:t>
      </w:r>
    </w:p>
    <w:p w:rsidR="00591F68" w:rsidRPr="0051551A" w:rsidP="00591F68">
      <w:pPr>
        <w:ind w:left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Oracle</w:t>
      </w:r>
      <w:r w:rsidRPr="0051551A">
        <w:rPr>
          <w:rFonts w:ascii="Arial" w:hAnsi="Arial" w:cs="Arial"/>
          <w:color w:val="000000"/>
        </w:rPr>
        <w:t>, MySQL</w:t>
      </w:r>
    </w:p>
    <w:p w:rsidR="00591F68" w:rsidRPr="0051551A" w:rsidP="00591F68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jc w:val="both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/>
          <w:bCs/>
          <w:color w:val="000000"/>
        </w:rPr>
        <w:t>Scripting Languages</w:t>
      </w:r>
    </w:p>
    <w:p w:rsidR="00591F68" w:rsidRPr="0051551A" w:rsidP="00591F68">
      <w:pPr>
        <w:spacing w:after="0" w:line="100" w:lineRule="atLeast"/>
        <w:ind w:left="720"/>
        <w:jc w:val="both"/>
        <w:rPr>
          <w:rFonts w:ascii="Arial" w:hAnsi="Arial" w:cs="Arial"/>
        </w:rPr>
      </w:pPr>
      <w:r w:rsidRPr="0051551A">
        <w:rPr>
          <w:rFonts w:ascii="Arial" w:hAnsi="Arial" w:cs="Arial"/>
          <w:color w:val="000000"/>
        </w:rPr>
        <w:t>JavaScript</w:t>
      </w:r>
      <w:r>
        <w:rPr>
          <w:rFonts w:ascii="Arial" w:hAnsi="Arial" w:cs="Arial"/>
          <w:color w:val="000000"/>
        </w:rPr>
        <w:t>, JQuery, AngularJS Basics</w:t>
      </w:r>
    </w:p>
    <w:p w:rsidR="00591F68" w:rsidRPr="0051551A" w:rsidP="00591F68">
      <w:pPr>
        <w:spacing w:after="0" w:line="240" w:lineRule="exact"/>
        <w:rPr>
          <w:rFonts w:ascii="Arial" w:hAnsi="Arial" w:cs="Arial"/>
        </w:rPr>
      </w:pPr>
    </w:p>
    <w:p w:rsidR="00591F68" w:rsidRPr="0051551A" w:rsidP="00591F68">
      <w:pPr>
        <w:pStyle w:val="ListParagraph"/>
        <w:numPr>
          <w:ilvl w:val="0"/>
          <w:numId w:val="6"/>
        </w:numPr>
        <w:spacing w:after="0" w:line="240" w:lineRule="exact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/>
          <w:color w:val="000000"/>
        </w:rPr>
        <w:t>Testing</w:t>
      </w:r>
    </w:p>
    <w:p w:rsidR="00591F68" w:rsidRPr="0051551A" w:rsidP="00591F68">
      <w:pPr>
        <w:pStyle w:val="ListParagraph"/>
        <w:spacing w:after="0" w:line="240" w:lineRule="exact"/>
        <w:ind w:left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Junit, </w:t>
      </w:r>
      <w:r w:rsidRPr="0051551A">
        <w:rPr>
          <w:rFonts w:ascii="Arial" w:hAnsi="Arial" w:cs="Arial"/>
          <w:color w:val="000000"/>
        </w:rPr>
        <w:t>Manual Testing and testing basics</w:t>
      </w:r>
    </w:p>
    <w:p w:rsidR="00591F68" w:rsidRPr="0051551A" w:rsidP="00591F68">
      <w:pPr>
        <w:pStyle w:val="ListParagraph"/>
        <w:spacing w:after="0" w:line="240" w:lineRule="exact"/>
        <w:rPr>
          <w:rFonts w:ascii="Arial" w:hAnsi="Arial" w:cs="Arial"/>
        </w:rPr>
      </w:pPr>
    </w:p>
    <w:p w:rsidR="00591F68" w:rsidRPr="0051551A" w:rsidP="00591F68">
      <w:pPr>
        <w:pStyle w:val="ListParagraph"/>
        <w:numPr>
          <w:ilvl w:val="0"/>
          <w:numId w:val="6"/>
        </w:numPr>
        <w:spacing w:after="0" w:line="240" w:lineRule="exact"/>
        <w:rPr>
          <w:rFonts w:ascii="Arial" w:eastAsia="Calibri" w:hAnsi="Arial" w:cs="Arial"/>
        </w:rPr>
      </w:pPr>
      <w:r w:rsidRPr="0051551A">
        <w:rPr>
          <w:rFonts w:ascii="Arial" w:hAnsi="Arial" w:cs="Arial"/>
          <w:b/>
          <w:bCs/>
          <w:color w:val="000000"/>
        </w:rPr>
        <w:t>IDE's</w:t>
      </w:r>
    </w:p>
    <w:p w:rsidR="00591F68" w:rsidRPr="0051551A" w:rsidP="00591F68">
      <w:pPr>
        <w:spacing w:after="0" w:line="240" w:lineRule="exact"/>
        <w:ind w:left="720"/>
        <w:rPr>
          <w:rFonts w:ascii="Arial" w:hAnsi="Arial" w:cs="Arial"/>
        </w:rPr>
      </w:pPr>
      <w:r w:rsidRPr="0051551A">
        <w:rPr>
          <w:rFonts w:ascii="Arial" w:hAnsi="Arial" w:cs="Arial"/>
          <w:color w:val="000000"/>
        </w:rPr>
        <w:t>Eclipse</w:t>
      </w:r>
      <w:r>
        <w:rPr>
          <w:rFonts w:ascii="Arial" w:hAnsi="Arial" w:cs="Arial"/>
          <w:color w:val="000000"/>
        </w:rPr>
        <w:t xml:space="preserve">, MyEclipse, </w:t>
      </w:r>
      <w:r w:rsidRPr="0051551A">
        <w:rPr>
          <w:rFonts w:ascii="Arial" w:hAnsi="Arial" w:cs="Arial"/>
          <w:color w:val="000000"/>
        </w:rPr>
        <w:t>NetBeans etc.</w:t>
      </w:r>
    </w:p>
    <w:p w:rsidR="00591F68" w:rsidRPr="0051551A" w:rsidP="00591F68">
      <w:pPr>
        <w:spacing w:after="0" w:line="240" w:lineRule="exact"/>
        <w:rPr>
          <w:rFonts w:ascii="Arial" w:hAnsi="Arial" w:cs="Arial"/>
        </w:rPr>
      </w:pPr>
    </w:p>
    <w:p w:rsidR="00591F68" w:rsidRPr="0051551A" w:rsidP="00591F68">
      <w:pPr>
        <w:numPr>
          <w:ilvl w:val="0"/>
          <w:numId w:val="7"/>
        </w:numPr>
        <w:suppressAutoHyphens/>
        <w:spacing w:after="0" w:line="240" w:lineRule="exact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/>
          <w:bCs/>
          <w:color w:val="000000"/>
        </w:rPr>
        <w:t>Advanced Frameworks:</w:t>
      </w:r>
    </w:p>
    <w:p w:rsidR="00591F68" w:rsidRPr="0051551A" w:rsidP="00591F68">
      <w:pPr>
        <w:spacing w:after="0" w:line="240" w:lineRule="exac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Hibernate, Struts and Spring</w:t>
      </w:r>
    </w:p>
    <w:p w:rsidR="00591F68" w:rsidRPr="0051551A" w:rsidP="00591F68">
      <w:pPr>
        <w:spacing w:after="0" w:line="240" w:lineRule="exact"/>
        <w:rPr>
          <w:rFonts w:ascii="Arial" w:hAnsi="Arial" w:cs="Arial"/>
          <w:color w:val="000000"/>
        </w:rPr>
      </w:pPr>
    </w:p>
    <w:p w:rsidR="00591F68" w:rsidRPr="0051551A" w:rsidP="00591F68">
      <w:pPr>
        <w:numPr>
          <w:ilvl w:val="0"/>
          <w:numId w:val="7"/>
        </w:numPr>
        <w:suppressAutoHyphens/>
        <w:spacing w:after="0" w:line="240" w:lineRule="exact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/>
          <w:bCs/>
          <w:color w:val="000000"/>
        </w:rPr>
        <w:t>Markup Languages:</w:t>
      </w:r>
    </w:p>
    <w:p w:rsidR="00591F68" w:rsidRPr="0051551A" w:rsidP="00591F68">
      <w:pPr>
        <w:spacing w:after="0" w:line="240" w:lineRule="exact"/>
        <w:ind w:left="720"/>
        <w:rPr>
          <w:rFonts w:ascii="Arial" w:hAnsi="Arial" w:cs="Arial"/>
          <w:color w:val="000000"/>
        </w:rPr>
      </w:pPr>
      <w:r w:rsidRPr="0051551A">
        <w:rPr>
          <w:rFonts w:ascii="Arial" w:hAnsi="Arial" w:cs="Arial"/>
          <w:bCs/>
          <w:color w:val="000000"/>
        </w:rPr>
        <w:t>XML</w:t>
      </w:r>
      <w:r>
        <w:rPr>
          <w:rFonts w:ascii="Arial" w:hAnsi="Arial" w:cs="Arial"/>
          <w:bCs/>
          <w:color w:val="000000"/>
        </w:rPr>
        <w:t>, XSLT, XPATH</w:t>
      </w:r>
    </w:p>
    <w:p w:rsidR="00591F68" w:rsidRPr="0051551A" w:rsidP="00591F68">
      <w:pPr>
        <w:spacing w:after="0" w:line="240" w:lineRule="exact"/>
        <w:ind w:left="720"/>
        <w:rPr>
          <w:rFonts w:ascii="Arial" w:hAnsi="Arial" w:cs="Arial"/>
          <w:color w:val="000000"/>
        </w:rPr>
      </w:pPr>
    </w:p>
    <w:p w:rsidR="00591F68" w:rsidRPr="0051551A" w:rsidP="00591F68">
      <w:pPr>
        <w:numPr>
          <w:ilvl w:val="0"/>
          <w:numId w:val="7"/>
        </w:numPr>
        <w:suppressAutoHyphens/>
        <w:spacing w:after="0" w:line="240" w:lineRule="exact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/>
          <w:color w:val="000000"/>
        </w:rPr>
        <w:t>Other Tools:</w:t>
      </w:r>
    </w:p>
    <w:p w:rsidR="00591F68" w:rsidP="00591F68">
      <w:pPr>
        <w:spacing w:after="0" w:line="240" w:lineRule="exact"/>
        <w:ind w:left="709"/>
        <w:rPr>
          <w:rFonts w:ascii="Arial" w:hAnsi="Arial" w:cs="Arial"/>
          <w:bCs/>
          <w:color w:val="000000"/>
        </w:rPr>
      </w:pPr>
      <w:r w:rsidRPr="0051551A">
        <w:rPr>
          <w:rFonts w:ascii="Arial" w:hAnsi="Arial" w:cs="Arial"/>
          <w:bCs/>
          <w:color w:val="000000"/>
        </w:rPr>
        <w:t>CVS, SubVersion</w:t>
      </w:r>
      <w:r>
        <w:rPr>
          <w:rFonts w:ascii="Arial" w:hAnsi="Arial" w:cs="Arial"/>
          <w:bCs/>
          <w:color w:val="000000"/>
        </w:rPr>
        <w:t>, ANT, log4j</w:t>
      </w:r>
    </w:p>
    <w:p w:rsidR="00591F68" w:rsidP="00591F68">
      <w:pPr>
        <w:spacing w:after="0" w:line="240" w:lineRule="exact"/>
        <w:ind w:left="709"/>
        <w:rPr>
          <w:rFonts w:ascii="Arial" w:hAnsi="Arial" w:cs="Arial"/>
          <w:bCs/>
          <w:color w:val="000000"/>
        </w:rPr>
      </w:pPr>
    </w:p>
    <w:p w:rsidR="00591F68" w:rsidRPr="0051551A" w:rsidP="00591F68">
      <w:pPr>
        <w:spacing w:after="0" w:line="240" w:lineRule="exact"/>
        <w:ind w:left="709"/>
        <w:rPr>
          <w:rFonts w:ascii="Arial" w:hAnsi="Arial" w:cs="Arial"/>
          <w:color w:val="000000"/>
        </w:rPr>
      </w:pPr>
    </w:p>
    <w:p w:rsidR="00591F68" w:rsidRPr="00E047D0" w:rsidP="00591F68">
      <w:pPr>
        <w:pStyle w:val="Heading3"/>
        <w:keepLines w:val="0"/>
        <w:numPr>
          <w:ilvl w:val="2"/>
          <w:numId w:val="0"/>
        </w:numPr>
        <w:pBdr>
          <w:bottom w:val="single" w:sz="4" w:space="0" w:color="000000"/>
        </w:pBdr>
        <w:shd w:val="clear" w:color="auto" w:fill="E0E0E0"/>
        <w:tabs>
          <w:tab w:val="num" w:pos="0"/>
          <w:tab w:val="left" w:pos="709"/>
        </w:tabs>
        <w:suppressAutoHyphens/>
        <w:spacing w:before="0" w:after="200" w:line="276" w:lineRule="atLeast"/>
        <w:ind w:left="720" w:hanging="720"/>
        <w:rPr>
          <w:rFonts w:ascii="Arial" w:hAnsi="Arial" w:cs="Arial"/>
          <w:color w:val="000000" w:themeColor="text1"/>
        </w:rPr>
      </w:pPr>
      <w:r w:rsidRPr="00E047D0">
        <w:rPr>
          <w:rFonts w:ascii="Arial" w:hAnsi="Arial" w:cs="Arial"/>
          <w:color w:val="000000" w:themeColor="text1"/>
        </w:rPr>
        <w:t xml:space="preserve">Personal Details </w:t>
      </w:r>
    </w:p>
    <w:p w:rsidR="00591F68" w:rsidRPr="0051551A" w:rsidP="00591F68">
      <w:pPr>
        <w:spacing w:after="0" w:line="240" w:lineRule="exact"/>
        <w:rPr>
          <w:rFonts w:ascii="Arial" w:hAnsi="Arial" w:cs="Arial"/>
        </w:rPr>
      </w:pPr>
    </w:p>
    <w:p w:rsidR="00591F68" w:rsidRPr="0051551A" w:rsidP="00591F68">
      <w:pPr>
        <w:spacing w:after="0" w:line="360" w:lineRule="atLeast"/>
        <w:ind w:firstLine="720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 xml:space="preserve">DOB                      </w:t>
      </w:r>
      <w:r>
        <w:rPr>
          <w:rFonts w:ascii="Arial" w:hAnsi="Arial" w:cs="Arial"/>
        </w:rPr>
        <w:t xml:space="preserve">   -</w:t>
      </w:r>
      <w:r w:rsidRPr="005155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1551A">
        <w:rPr>
          <w:rFonts w:ascii="Arial" w:hAnsi="Arial" w:cs="Arial"/>
        </w:rPr>
        <w:t>04</w:t>
      </w:r>
      <w:r w:rsidRPr="0051551A">
        <w:rPr>
          <w:rFonts w:ascii="Arial" w:hAnsi="Arial" w:cs="Arial"/>
          <w:vertAlign w:val="superscript"/>
        </w:rPr>
        <w:t>th</w:t>
      </w:r>
      <w:r w:rsidRPr="0051551A">
        <w:rPr>
          <w:rFonts w:ascii="Arial" w:hAnsi="Arial" w:cs="Arial"/>
        </w:rPr>
        <w:t xml:space="preserve"> Dec, 1983</w:t>
      </w:r>
    </w:p>
    <w:p w:rsidR="00591F68" w:rsidP="00591F68">
      <w:pPr>
        <w:spacing w:after="0" w:line="360" w:lineRule="atLeast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ab/>
      </w:r>
      <w:r>
        <w:rPr>
          <w:rFonts w:ascii="Arial" w:hAnsi="Arial" w:cs="Arial"/>
        </w:rPr>
        <w:t>Hobbies                    -  Browsing Net, Solo Travelling</w:t>
      </w:r>
      <w:r w:rsidRPr="0051551A">
        <w:rPr>
          <w:rFonts w:ascii="Arial" w:hAnsi="Arial" w:cs="Arial"/>
        </w:rPr>
        <w:t>, Playing Snookers.</w:t>
      </w:r>
    </w:p>
    <w:p w:rsidR="00591F68" w:rsidRPr="0051551A" w:rsidP="00591F68">
      <w:pPr>
        <w:spacing w:after="0" w:line="360" w:lineRule="atLeast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  <w:t>Places Stayed          -  Hyderabad, Bangalore, Pune, Chennai, Rajahmundry, Delhi.</w:t>
      </w:r>
    </w:p>
    <w:p w:rsidR="00591F68" w:rsidRPr="0051551A" w:rsidP="00591F68">
      <w:pPr>
        <w:spacing w:after="0" w:line="360" w:lineRule="atLeast"/>
        <w:jc w:val="both"/>
        <w:rPr>
          <w:rFonts w:ascii="Arial" w:hAnsi="Arial" w:cs="Arial"/>
        </w:rPr>
      </w:pPr>
    </w:p>
    <w:p w:rsidR="00591F68" w:rsidRPr="00DE1248" w:rsidP="00DE1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Arial" w:hAnsi="Arial" w:cs="Arial"/>
        </w:rPr>
      </w:pPr>
      <w:r w:rsidRPr="0051551A">
        <w:rPr>
          <w:rFonts w:ascii="Arial" w:hAnsi="Arial" w:cs="Arial"/>
        </w:rPr>
        <w:tab/>
      </w:r>
      <w:r w:rsidRPr="0051551A">
        <w:rPr>
          <w:rFonts w:ascii="Arial" w:hAnsi="Arial" w:cs="Arial"/>
        </w:rPr>
        <w:tab/>
      </w:r>
      <w:r w:rsidRPr="0051551A">
        <w:rPr>
          <w:rFonts w:ascii="Arial" w:hAnsi="Arial" w:cs="Arial"/>
        </w:rPr>
        <w:tab/>
      </w:r>
      <w:r w:rsidRPr="0051551A">
        <w:rPr>
          <w:rFonts w:ascii="Arial" w:hAnsi="Arial" w:cs="Arial"/>
        </w:rPr>
        <w:tab/>
      </w:r>
      <w:r w:rsidRPr="0051551A">
        <w:rPr>
          <w:rFonts w:ascii="Arial" w:hAnsi="Arial" w:cs="Arial"/>
        </w:rPr>
        <w:tab/>
      </w:r>
      <w:r w:rsidRPr="0051551A">
        <w:rPr>
          <w:rFonts w:ascii="Arial" w:hAnsi="Arial" w:cs="Arial"/>
        </w:rPr>
        <w:tab/>
      </w:r>
      <w:r w:rsidRPr="0051551A">
        <w:rPr>
          <w:rFonts w:ascii="Arial" w:hAnsi="Arial" w:cs="Arial"/>
        </w:rPr>
        <w:tab/>
      </w:r>
      <w:r w:rsidRPr="0051551A">
        <w:rPr>
          <w:rFonts w:ascii="Arial" w:hAnsi="Arial" w:cs="Arial"/>
          <w:b/>
        </w:rPr>
        <w:t>(S Rajesh Kumar)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 w:rsidSect="003A3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font33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1F890F02"/>
    <w:multiLevelType w:val="hybridMultilevel"/>
    <w:tmpl w:val="D1008A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A31AC"/>
    <w:multiLevelType w:val="hybridMultilevel"/>
    <w:tmpl w:val="A31AB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A7817"/>
    <w:multiLevelType w:val="hybridMultilevel"/>
    <w:tmpl w:val="C90EC1D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CC5026"/>
    <w:multiLevelType w:val="hybridMultilevel"/>
    <w:tmpl w:val="090669E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B7309A"/>
    <w:multiLevelType w:val="hybridMultilevel"/>
    <w:tmpl w:val="66FC4164"/>
    <w:lvl w:ilvl="0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B5C2528"/>
    <w:multiLevelType w:val="hybridMultilevel"/>
    <w:tmpl w:val="347CD3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1F68"/>
    <w:rsid w:val="00064F11"/>
    <w:rsid w:val="00085B39"/>
    <w:rsid w:val="00256F40"/>
    <w:rsid w:val="003508CA"/>
    <w:rsid w:val="003772CC"/>
    <w:rsid w:val="003A30CE"/>
    <w:rsid w:val="003B7433"/>
    <w:rsid w:val="003C5C9E"/>
    <w:rsid w:val="00407CC6"/>
    <w:rsid w:val="0051551A"/>
    <w:rsid w:val="00591F68"/>
    <w:rsid w:val="007A5C46"/>
    <w:rsid w:val="009362A5"/>
    <w:rsid w:val="00A453CD"/>
    <w:rsid w:val="00A57EA3"/>
    <w:rsid w:val="00CE4D7A"/>
    <w:rsid w:val="00D73BA9"/>
    <w:rsid w:val="00D73D8A"/>
    <w:rsid w:val="00DE1248"/>
    <w:rsid w:val="00E047D0"/>
    <w:rsid w:val="00EA4784"/>
    <w:rsid w:val="00EF34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68"/>
    <w:rPr>
      <w:rFonts w:eastAsiaTheme="minorEastAsia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1F68"/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character" w:customStyle="1" w:styleId="apple-style-span">
    <w:name w:val="apple-style-span"/>
    <w:basedOn w:val="DefaultParagraphFont"/>
    <w:rsid w:val="00591F68"/>
  </w:style>
  <w:style w:type="paragraph" w:styleId="BodyTextIndent3">
    <w:name w:val="Body Text Indent 3"/>
    <w:basedOn w:val="Normal"/>
    <w:link w:val="BodyTextIndent3Char"/>
    <w:rsid w:val="00591F68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font331"/>
      <w:color w:val="00000A"/>
      <w:kern w:val="1"/>
      <w:lang w:val="en-US"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591F68"/>
    <w:rPr>
      <w:rFonts w:ascii="Calibri" w:eastAsia="DejaVu Sans" w:hAnsi="Calibri" w:cs="font331"/>
      <w:color w:val="00000A"/>
      <w:kern w:val="1"/>
      <w:lang w:eastAsia="zh-CN"/>
    </w:rPr>
  </w:style>
  <w:style w:type="paragraph" w:styleId="ListParagraph">
    <w:name w:val="List Paragraph"/>
    <w:basedOn w:val="Normal"/>
    <w:qFormat/>
    <w:rsid w:val="00591F68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font331"/>
      <w:color w:val="00000A"/>
      <w:kern w:val="1"/>
      <w:lang w:val="en-US" w:eastAsia="zh-CN"/>
    </w:rPr>
  </w:style>
  <w:style w:type="character" w:customStyle="1" w:styleId="apple-converted-space">
    <w:name w:val="apple-converted-space"/>
    <w:basedOn w:val="DefaultParagraphFont"/>
    <w:rsid w:val="00591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8bf8cf8135a3aedab1c988362f1037bd134f530e18705c4458440321091b5b58160f160318465d541b4d58515c424154181c084b281e010303071047595c0b55580f1b425c4c01090340281e0103150b12425c5a014d584b50535a4f162e024b4340010d120213105b5c0c004d145c455715445a5c5d57421a081105431458090d074b100a12031753444f4a081e01030307124850550e5143100e034e6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Windows User</cp:lastModifiedBy>
  <cp:revision>3</cp:revision>
  <dcterms:created xsi:type="dcterms:W3CDTF">2019-07-03T05:25:00Z</dcterms:created>
  <dcterms:modified xsi:type="dcterms:W3CDTF">2020-02-27T06:31:00Z</dcterms:modified>
</cp:coreProperties>
</file>